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14E" w:rsidRDefault="0068614E" w:rsidP="007B779B">
      <w:pPr>
        <w:snapToGrid w:val="0"/>
        <w:spacing w:line="360" w:lineRule="exact"/>
        <w:ind w:firstLineChars="100" w:firstLine="200"/>
      </w:pPr>
      <w:r>
        <w:rPr>
          <w:rFonts w:hint="eastAsia"/>
        </w:rPr>
        <w:t>艦これRPG　ハロウィンシナリオ</w:t>
      </w:r>
    </w:p>
    <w:p w:rsidR="0068614E" w:rsidRPr="00DB49E2" w:rsidRDefault="0068614E" w:rsidP="007B779B">
      <w:pPr>
        <w:snapToGrid w:val="0"/>
        <w:spacing w:line="360" w:lineRule="exact"/>
        <w:ind w:firstLineChars="100" w:firstLine="320"/>
        <w:rPr>
          <w:b/>
          <w:sz w:val="32"/>
          <w:szCs w:val="32"/>
        </w:rPr>
      </w:pPr>
      <w:r w:rsidRPr="00DB49E2">
        <w:rPr>
          <w:rFonts w:hint="eastAsia"/>
          <w:b/>
          <w:sz w:val="32"/>
          <w:szCs w:val="32"/>
        </w:rPr>
        <w:t>「ないしょのジル・オ・ランタン」</w:t>
      </w:r>
    </w:p>
    <w:p w:rsidR="00F80E41" w:rsidRDefault="00F80E41" w:rsidP="007B779B">
      <w:pPr>
        <w:snapToGrid w:val="0"/>
        <w:spacing w:line="300" w:lineRule="exact"/>
        <w:ind w:left="2520" w:firstLine="840"/>
      </w:pPr>
      <w:r>
        <w:rPr>
          <w:rFonts w:hint="eastAsia"/>
        </w:rPr>
        <w:t>配布：http://</w:t>
      </w:r>
      <w:r w:rsidRPr="00F80E41">
        <w:t>rpg.fool.jp/</w:t>
      </w:r>
    </w:p>
    <w:p w:rsidR="00EB78B7" w:rsidRDefault="00F80E41" w:rsidP="007B779B">
      <w:pPr>
        <w:snapToGrid w:val="0"/>
        <w:spacing w:line="300" w:lineRule="exact"/>
        <w:ind w:left="2520" w:firstLine="840"/>
      </w:pPr>
      <w:r>
        <w:rPr>
          <w:rFonts w:hint="eastAsia"/>
        </w:rPr>
        <w:t>作：</w:t>
      </w:r>
      <w:r w:rsidR="00EB78B7">
        <w:rPr>
          <w:rFonts w:hint="eastAsia"/>
        </w:rPr>
        <w:t>遥唯祈（</w:t>
      </w:r>
      <w:r>
        <w:rPr>
          <w:rFonts w:hint="eastAsia"/>
        </w:rPr>
        <w:t xml:space="preserve">ご質問はお気軽に　</w:t>
      </w:r>
      <w:r w:rsidR="00EB78B7">
        <w:rPr>
          <w:rFonts w:hint="eastAsia"/>
        </w:rPr>
        <w:t>twitter</w:t>
      </w:r>
      <w:r>
        <w:rPr>
          <w:rFonts w:hint="eastAsia"/>
        </w:rPr>
        <w:t>「</w:t>
      </w:r>
      <w:r w:rsidR="00EB78B7">
        <w:rPr>
          <w:rFonts w:hint="eastAsia"/>
        </w:rPr>
        <w:t>@HAL_2002</w:t>
      </w:r>
      <w:r>
        <w:rPr>
          <w:rFonts w:hint="eastAsia"/>
        </w:rPr>
        <w:t>」までお寄せください</w:t>
      </w:r>
      <w:r w:rsidR="00EB78B7">
        <w:rPr>
          <w:rFonts w:hint="eastAsia"/>
        </w:rPr>
        <w:t>）</w:t>
      </w:r>
    </w:p>
    <w:p w:rsidR="0068614E" w:rsidRPr="007B779B" w:rsidRDefault="00DB49E2" w:rsidP="007B779B">
      <w:pPr>
        <w:ind w:firstLineChars="200" w:firstLine="560"/>
        <w:rPr>
          <w:rFonts w:asciiTheme="minorEastAsia" w:eastAsiaTheme="minorEastAsia" w:hAnsiTheme="minorEastAsia"/>
          <w:b/>
          <w:sz w:val="24"/>
          <w:szCs w:val="24"/>
        </w:rPr>
      </w:pPr>
      <w:r>
        <w:rPr>
          <w:rFonts w:hint="eastAsia"/>
          <w:b/>
          <w:noProof/>
          <w:sz w:val="24"/>
          <w:szCs w:val="24"/>
        </w:rPr>
        <mc:AlternateContent>
          <mc:Choice Requires="wps">
            <w:drawing>
              <wp:anchor distT="0" distB="0" distL="114300" distR="114300" simplePos="0" relativeHeight="251658240" behindDoc="1" locked="0" layoutInCell="1" allowOverlap="1" wp14:anchorId="1599405A" wp14:editId="33467E8F">
                <wp:simplePos x="0" y="0"/>
                <wp:positionH relativeFrom="column">
                  <wp:posOffset>276225</wp:posOffset>
                </wp:positionH>
                <wp:positionV relativeFrom="paragraph">
                  <wp:posOffset>38100</wp:posOffset>
                </wp:positionV>
                <wp:extent cx="5762625" cy="27051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762625" cy="2705100"/>
                        </a:xfrm>
                        <a:prstGeom prst="roundRect">
                          <a:avLst>
                            <a:gd name="adj" fmla="val 6966"/>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6D56A" id="角丸四角形 1" o:spid="_x0000_s1026" style="position:absolute;left:0;text-align:left;margin-left:21.75pt;margin-top:3pt;width:453.7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" fillcolor="#d8d8d8 [2732]" strokecolor="black [3213]" strokeweight=".5pt"/>
            </w:pict>
          </mc:Fallback>
        </mc:AlternateContent>
      </w:r>
      <w:r w:rsidR="0068614E" w:rsidRPr="007B779B">
        <w:rPr>
          <w:rFonts w:asciiTheme="minorEastAsia" w:eastAsiaTheme="minorEastAsia" w:hAnsiTheme="minorEastAsia" w:hint="eastAsia"/>
          <w:b/>
          <w:sz w:val="24"/>
          <w:szCs w:val="24"/>
        </w:rPr>
        <w:t>◆シナリオスペック</w:t>
      </w:r>
    </w:p>
    <w:p w:rsidR="0068614E" w:rsidRPr="007B779B" w:rsidRDefault="0068614E" w:rsidP="007B779B">
      <w:pPr>
        <w:snapToGrid w:val="0"/>
        <w:spacing w:line="300" w:lineRule="exact"/>
        <w:ind w:leftChars="600" w:left="1200"/>
        <w:rPr>
          <w:rFonts w:asciiTheme="minorEastAsia" w:eastAsiaTheme="minorEastAsia" w:hAnsiTheme="minorEastAsia"/>
        </w:rPr>
      </w:pPr>
      <w:r w:rsidRPr="007B779B">
        <w:rPr>
          <w:rFonts w:asciiTheme="minorEastAsia" w:eastAsiaTheme="minorEastAsia" w:hAnsiTheme="minorEastAsia" w:hint="eastAsia"/>
        </w:rPr>
        <w:t>・艦娘人数　3～4人</w:t>
      </w:r>
    </w:p>
    <w:p w:rsidR="0068614E" w:rsidRPr="007B779B" w:rsidRDefault="0068614E" w:rsidP="007B779B">
      <w:pPr>
        <w:snapToGrid w:val="0"/>
        <w:spacing w:line="300" w:lineRule="exact"/>
        <w:ind w:leftChars="600" w:left="1200"/>
        <w:rPr>
          <w:rFonts w:asciiTheme="minorEastAsia" w:eastAsiaTheme="minorEastAsia" w:hAnsiTheme="minorEastAsia"/>
        </w:rPr>
      </w:pPr>
      <w:r w:rsidRPr="007B779B">
        <w:rPr>
          <w:rFonts w:asciiTheme="minorEastAsia" w:eastAsiaTheme="minorEastAsia" w:hAnsiTheme="minorEastAsia" w:hint="eastAsia"/>
        </w:rPr>
        <w:t>・プレイ時間　1.5時間程度</w:t>
      </w:r>
    </w:p>
    <w:p w:rsidR="0068614E" w:rsidRPr="007B779B" w:rsidRDefault="0068614E" w:rsidP="007B779B">
      <w:pPr>
        <w:snapToGrid w:val="0"/>
        <w:spacing w:line="300" w:lineRule="exact"/>
        <w:ind w:leftChars="600" w:left="1200"/>
        <w:rPr>
          <w:rFonts w:asciiTheme="minorEastAsia" w:eastAsiaTheme="minorEastAsia" w:hAnsiTheme="minorEastAsia"/>
        </w:rPr>
      </w:pPr>
      <w:r w:rsidRPr="007B779B">
        <w:rPr>
          <w:rFonts w:asciiTheme="minorEastAsia" w:eastAsiaTheme="minorEastAsia" w:hAnsiTheme="minorEastAsia" w:hint="eastAsia"/>
        </w:rPr>
        <w:t>・リミット　2</w:t>
      </w:r>
    </w:p>
    <w:p w:rsidR="0068614E" w:rsidRPr="007B779B" w:rsidRDefault="0068614E" w:rsidP="007B779B">
      <w:pPr>
        <w:snapToGrid w:val="0"/>
        <w:spacing w:line="300" w:lineRule="exact"/>
        <w:ind w:leftChars="600" w:left="1200"/>
        <w:rPr>
          <w:rFonts w:asciiTheme="minorEastAsia" w:eastAsiaTheme="minorEastAsia" w:hAnsiTheme="minorEastAsia"/>
        </w:rPr>
      </w:pPr>
      <w:r w:rsidRPr="007B779B">
        <w:rPr>
          <w:rFonts w:asciiTheme="minorEastAsia" w:eastAsiaTheme="minorEastAsia" w:hAnsiTheme="minorEastAsia" w:hint="eastAsia"/>
        </w:rPr>
        <w:t>・任務：</w:t>
      </w:r>
    </w:p>
    <w:p w:rsidR="0068614E" w:rsidRPr="007B779B" w:rsidRDefault="0068614E" w:rsidP="007B779B">
      <w:pPr>
        <w:snapToGrid w:val="0"/>
        <w:spacing w:line="300" w:lineRule="exact"/>
        <w:ind w:leftChars="600" w:left="1200"/>
        <w:rPr>
          <w:rFonts w:asciiTheme="minorEastAsia" w:eastAsiaTheme="minorEastAsia" w:hAnsiTheme="minorEastAsia"/>
        </w:rPr>
      </w:pPr>
      <w:r w:rsidRPr="007B779B">
        <w:rPr>
          <w:rFonts w:asciiTheme="minorEastAsia" w:eastAsiaTheme="minorEastAsia" w:hAnsiTheme="minorEastAsia" w:hint="eastAsia"/>
        </w:rPr>
        <w:t xml:space="preserve">　　　「トリート」を成功させる</w:t>
      </w:r>
      <w:r w:rsidR="00DB49E2" w:rsidRPr="007B779B">
        <w:rPr>
          <w:rFonts w:asciiTheme="minorEastAsia" w:eastAsiaTheme="minorEastAsia" w:hAnsiTheme="minorEastAsia" w:hint="eastAsia"/>
        </w:rPr>
        <w:t>（+50点）</w:t>
      </w:r>
    </w:p>
    <w:p w:rsidR="0068614E" w:rsidRPr="007B779B" w:rsidRDefault="0068614E" w:rsidP="007B779B">
      <w:pPr>
        <w:snapToGrid w:val="0"/>
        <w:spacing w:line="300" w:lineRule="exact"/>
        <w:ind w:leftChars="600" w:left="1200"/>
        <w:rPr>
          <w:rFonts w:asciiTheme="minorEastAsia" w:eastAsiaTheme="minorEastAsia" w:hAnsiTheme="minorEastAsia"/>
        </w:rPr>
      </w:pPr>
      <w:r w:rsidRPr="007B779B">
        <w:rPr>
          <w:rFonts w:asciiTheme="minorEastAsia" w:eastAsiaTheme="minorEastAsia" w:hAnsiTheme="minorEastAsia" w:hint="eastAsia"/>
        </w:rPr>
        <w:t xml:space="preserve">　　　決戦フェイズで登場する敵艦隊に勝利する（対象の分岐あり）</w:t>
      </w:r>
      <w:r w:rsidR="00DB49E2" w:rsidRPr="007B779B">
        <w:rPr>
          <w:rFonts w:asciiTheme="minorEastAsia" w:eastAsiaTheme="minorEastAsia" w:hAnsiTheme="minorEastAsia" w:hint="eastAsia"/>
        </w:rPr>
        <w:t>（+50点）</w:t>
      </w:r>
    </w:p>
    <w:p w:rsidR="0068614E" w:rsidRPr="007B779B" w:rsidRDefault="0068614E" w:rsidP="007B779B">
      <w:pPr>
        <w:snapToGrid w:val="0"/>
        <w:spacing w:line="300" w:lineRule="exact"/>
        <w:ind w:leftChars="600" w:left="1200"/>
        <w:rPr>
          <w:rFonts w:asciiTheme="minorEastAsia" w:eastAsiaTheme="minorEastAsia" w:hAnsiTheme="minorEastAsia"/>
        </w:rPr>
      </w:pPr>
    </w:p>
    <w:p w:rsidR="0068614E" w:rsidRPr="007B779B" w:rsidRDefault="0068614E" w:rsidP="007B779B">
      <w:pPr>
        <w:snapToGrid w:val="0"/>
        <w:spacing w:line="300" w:lineRule="exact"/>
        <w:ind w:leftChars="600" w:left="1200"/>
        <w:rPr>
          <w:rFonts w:asciiTheme="minorEastAsia" w:eastAsiaTheme="minorEastAsia" w:hAnsiTheme="minorEastAsia"/>
        </w:rPr>
      </w:pPr>
      <w:r w:rsidRPr="007B779B">
        <w:rPr>
          <w:rFonts w:asciiTheme="minorEastAsia" w:eastAsiaTheme="minorEastAsia" w:hAnsiTheme="minorEastAsia" w:hint="eastAsia"/>
        </w:rPr>
        <w:t>・使用ルール</w:t>
      </w:r>
    </w:p>
    <w:p w:rsidR="0068614E" w:rsidRPr="007B779B" w:rsidRDefault="0068614E" w:rsidP="007B779B">
      <w:pPr>
        <w:snapToGrid w:val="0"/>
        <w:spacing w:line="300" w:lineRule="exact"/>
        <w:ind w:leftChars="600" w:left="1200"/>
        <w:rPr>
          <w:rFonts w:asciiTheme="minorEastAsia" w:eastAsiaTheme="minorEastAsia" w:hAnsiTheme="minorEastAsia"/>
        </w:rPr>
      </w:pPr>
      <w:r w:rsidRPr="007B779B">
        <w:rPr>
          <w:rFonts w:asciiTheme="minorEastAsia" w:eastAsiaTheme="minorEastAsia" w:hAnsiTheme="minorEastAsia" w:hint="eastAsia"/>
        </w:rPr>
        <w:t xml:space="preserve">　基本的に「着任ノ書」のルールにて。</w:t>
      </w:r>
    </w:p>
    <w:p w:rsidR="0068614E" w:rsidRPr="007B779B" w:rsidRDefault="0068614E" w:rsidP="007B779B">
      <w:pPr>
        <w:snapToGrid w:val="0"/>
        <w:spacing w:line="300" w:lineRule="exact"/>
        <w:ind w:leftChars="600" w:left="1200"/>
        <w:rPr>
          <w:rFonts w:asciiTheme="minorEastAsia" w:eastAsiaTheme="minorEastAsia" w:hAnsiTheme="minorEastAsia"/>
        </w:rPr>
      </w:pPr>
      <w:r w:rsidRPr="007B779B">
        <w:rPr>
          <w:rFonts w:asciiTheme="minorEastAsia" w:eastAsiaTheme="minorEastAsia" w:hAnsiTheme="minorEastAsia" w:hint="eastAsia"/>
        </w:rPr>
        <w:t xml:space="preserve">　一部使用で「建造ノ書・弐」（シーンエディットルールのみ）、</w:t>
      </w:r>
    </w:p>
    <w:p w:rsidR="0068614E" w:rsidRPr="007B779B" w:rsidRDefault="0068614E" w:rsidP="007B779B">
      <w:pPr>
        <w:snapToGrid w:val="0"/>
        <w:spacing w:line="300" w:lineRule="exact"/>
        <w:ind w:leftChars="600" w:left="1200" w:firstLineChars="100" w:firstLine="200"/>
        <w:rPr>
          <w:rFonts w:asciiTheme="minorEastAsia" w:eastAsiaTheme="minorEastAsia" w:hAnsiTheme="minorEastAsia"/>
        </w:rPr>
      </w:pPr>
      <w:r w:rsidRPr="007B779B">
        <w:rPr>
          <w:rFonts w:asciiTheme="minorEastAsia" w:eastAsiaTheme="minorEastAsia" w:hAnsiTheme="minorEastAsia" w:hint="eastAsia"/>
        </w:rPr>
        <w:t>「出撃ノ書」（特典の「ハロウィンイベント表」のみ）</w:t>
      </w:r>
    </w:p>
    <w:p w:rsidR="00DB49E2" w:rsidRPr="007B779B" w:rsidRDefault="0068614E" w:rsidP="007B779B">
      <w:pPr>
        <w:snapToGrid w:val="0"/>
        <w:spacing w:line="300" w:lineRule="exact"/>
        <w:ind w:leftChars="600" w:left="1200"/>
        <w:rPr>
          <w:rFonts w:asciiTheme="minorEastAsia" w:eastAsiaTheme="minorEastAsia" w:hAnsiTheme="minorEastAsia"/>
          <w:b/>
          <w:sz w:val="24"/>
          <w:szCs w:val="24"/>
        </w:rPr>
      </w:pPr>
      <w:r w:rsidRPr="007B779B">
        <w:rPr>
          <w:rFonts w:asciiTheme="minorEastAsia" w:eastAsiaTheme="minorEastAsia" w:hAnsiTheme="minorEastAsia" w:hint="eastAsia"/>
        </w:rPr>
        <w:t>・シーンは「日常」「交流」「遊び」「作戦」「恐怖」そして「ハロウィン」を選択可能。</w:t>
      </w:r>
    </w:p>
    <w:p w:rsidR="00DB49E2" w:rsidRDefault="00DB49E2" w:rsidP="00DB49E2">
      <w:pPr>
        <w:rPr>
          <w:b/>
          <w:sz w:val="24"/>
          <w:szCs w:val="24"/>
        </w:rPr>
      </w:pPr>
    </w:p>
    <w:p w:rsidR="0068614E" w:rsidRPr="00F80E41" w:rsidRDefault="0068614E" w:rsidP="007B779B">
      <w:pPr>
        <w:snapToGrid w:val="0"/>
        <w:spacing w:line="300" w:lineRule="exact"/>
        <w:rPr>
          <w:b/>
          <w:sz w:val="24"/>
          <w:szCs w:val="24"/>
          <w:u w:val="single"/>
        </w:rPr>
      </w:pPr>
      <w:r w:rsidRPr="00F80E41">
        <w:rPr>
          <w:rFonts w:hint="eastAsia"/>
          <w:b/>
          <w:sz w:val="24"/>
          <w:szCs w:val="24"/>
          <w:u w:val="single"/>
        </w:rPr>
        <w:t>◆導入フェイズ</w:t>
      </w:r>
      <w:r w:rsidR="00F80E41">
        <w:rPr>
          <w:rFonts w:hint="eastAsia"/>
          <w:b/>
          <w:sz w:val="24"/>
          <w:szCs w:val="24"/>
          <w:u w:val="single"/>
        </w:rPr>
        <w:t xml:space="preserve">　　　　　　　　　　　</w:t>
      </w:r>
    </w:p>
    <w:p w:rsidR="0068614E" w:rsidRPr="00421D63" w:rsidRDefault="0068614E" w:rsidP="007B779B">
      <w:pPr>
        <w:snapToGrid w:val="0"/>
        <w:spacing w:line="300" w:lineRule="exact"/>
        <w:rPr>
          <w:b/>
        </w:rPr>
      </w:pPr>
      <w:r w:rsidRPr="00421D63">
        <w:rPr>
          <w:rFonts w:hint="eastAsia"/>
          <w:b/>
        </w:rPr>
        <w:t>●シーン1</w:t>
      </w:r>
    </w:p>
    <w:p w:rsidR="0068614E" w:rsidRDefault="0068614E" w:rsidP="007B779B">
      <w:pPr>
        <w:snapToGrid w:val="0"/>
        <w:spacing w:line="300" w:lineRule="exact"/>
      </w:pPr>
      <w:r>
        <w:rPr>
          <w:rFonts w:hint="eastAsia"/>
        </w:rPr>
        <w:t xml:space="preserve">　10月30日</w:t>
      </w:r>
      <w:r w:rsidR="000D796F">
        <w:rPr>
          <w:rFonts w:hint="eastAsia"/>
        </w:rPr>
        <w:t>の昼下がり</w:t>
      </w:r>
      <w:r>
        <w:rPr>
          <w:rFonts w:hint="eastAsia"/>
        </w:rPr>
        <w:t>、訓練のあと海辺で休憩しているPCたちのところに</w:t>
      </w:r>
    </w:p>
    <w:p w:rsidR="0068614E" w:rsidRDefault="0068614E" w:rsidP="007B779B">
      <w:pPr>
        <w:snapToGrid w:val="0"/>
        <w:spacing w:line="300" w:lineRule="exact"/>
      </w:pPr>
      <w:r>
        <w:rPr>
          <w:rFonts w:hint="eastAsia"/>
        </w:rPr>
        <w:t xml:space="preserve">　間宮さん（着任ノ書 P.277）がやってきて、おいしそうなお菓子を数種類、試食させてくれる。</w:t>
      </w:r>
    </w:p>
    <w:p w:rsidR="0068614E" w:rsidRDefault="0068614E" w:rsidP="007B779B">
      <w:pPr>
        <w:snapToGrid w:val="0"/>
        <w:spacing w:line="300" w:lineRule="exact"/>
      </w:pPr>
      <w:r>
        <w:rPr>
          <w:rFonts w:hint="eastAsia"/>
        </w:rPr>
        <w:t>（感想を聞くなどして話を振り、PCの会話が始まって卓があたたまればOK！）</w:t>
      </w:r>
    </w:p>
    <w:p w:rsidR="0068614E" w:rsidRDefault="0068614E" w:rsidP="007B779B">
      <w:pPr>
        <w:snapToGrid w:val="0"/>
        <w:spacing w:line="300" w:lineRule="exact"/>
      </w:pPr>
    </w:p>
    <w:p w:rsidR="0068614E" w:rsidRDefault="0068614E" w:rsidP="007B779B">
      <w:pPr>
        <w:snapToGrid w:val="0"/>
        <w:spacing w:line="300" w:lineRule="exact"/>
      </w:pPr>
      <w:r>
        <w:rPr>
          <w:rFonts w:hint="eastAsia"/>
        </w:rPr>
        <w:t xml:space="preserve">　31日夜のハロウィンパーティのための試作品だそうだ。</w:t>
      </w:r>
    </w:p>
    <w:p w:rsidR="0068614E" w:rsidRDefault="0068614E" w:rsidP="007B779B">
      <w:pPr>
        <w:snapToGrid w:val="0"/>
        <w:spacing w:line="300" w:lineRule="exact"/>
      </w:pPr>
      <w:r>
        <w:rPr>
          <w:rFonts w:hint="eastAsia"/>
        </w:rPr>
        <w:t xml:space="preserve">　明日の朝から、夜までに頑張って少しずつ作るから、パーティの準備ともども手伝ってほしいとのこと。</w:t>
      </w:r>
    </w:p>
    <w:p w:rsidR="0068614E" w:rsidRDefault="0068614E" w:rsidP="007B779B">
      <w:pPr>
        <w:snapToGrid w:val="0"/>
        <w:spacing w:line="300" w:lineRule="exact"/>
      </w:pPr>
    </w:p>
    <w:p w:rsidR="0068614E" w:rsidRDefault="0068614E" w:rsidP="007B779B">
      <w:pPr>
        <w:snapToGrid w:val="0"/>
        <w:spacing w:line="300" w:lineRule="exact"/>
      </w:pPr>
      <w:r>
        <w:rPr>
          <w:rFonts w:hint="eastAsia"/>
        </w:rPr>
        <w:t xml:space="preserve">　そんな艦娘たちの様子を、沖合からじっと見つめている小さな影が――。</w:t>
      </w:r>
    </w:p>
    <w:p w:rsidR="0068614E" w:rsidRDefault="0068614E" w:rsidP="007B779B">
      <w:pPr>
        <w:snapToGrid w:val="0"/>
        <w:spacing w:line="300" w:lineRule="exact"/>
      </w:pPr>
    </w:p>
    <w:p w:rsidR="0068614E" w:rsidRPr="00421D63" w:rsidRDefault="0068614E" w:rsidP="007B779B">
      <w:pPr>
        <w:snapToGrid w:val="0"/>
        <w:spacing w:line="300" w:lineRule="exact"/>
        <w:rPr>
          <w:b/>
        </w:rPr>
      </w:pPr>
      <w:r w:rsidRPr="00421D63">
        <w:rPr>
          <w:rFonts w:hint="eastAsia"/>
          <w:b/>
        </w:rPr>
        <w:t>●シーン2</w:t>
      </w:r>
    </w:p>
    <w:p w:rsidR="0068614E" w:rsidRDefault="0068614E" w:rsidP="007B779B">
      <w:pPr>
        <w:snapToGrid w:val="0"/>
        <w:spacing w:line="300" w:lineRule="exact"/>
      </w:pPr>
      <w:r>
        <w:rPr>
          <w:rFonts w:hint="eastAsia"/>
        </w:rPr>
        <w:t>ハロウィン</w:t>
      </w:r>
      <w:r w:rsidR="000D796F">
        <w:rPr>
          <w:rFonts w:hint="eastAsia"/>
        </w:rPr>
        <w:t>前日、10月30日</w:t>
      </w:r>
      <w:bookmarkStart w:id="0" w:name="_GoBack"/>
      <w:bookmarkEnd w:id="0"/>
      <w:r w:rsidR="000D796F">
        <w:rPr>
          <w:rFonts w:hint="eastAsia"/>
        </w:rPr>
        <w:t>深夜</w:t>
      </w:r>
      <w:r>
        <w:rPr>
          <w:rFonts w:hint="eastAsia"/>
        </w:rPr>
        <w:t>。</w:t>
      </w:r>
    </w:p>
    <w:p w:rsidR="0068614E" w:rsidRDefault="0068614E" w:rsidP="007B779B">
      <w:pPr>
        <w:snapToGrid w:val="0"/>
        <w:spacing w:line="300" w:lineRule="exact"/>
      </w:pPr>
      <w:r>
        <w:rPr>
          <w:rFonts w:hint="eastAsia"/>
        </w:rPr>
        <w:t>鎮守府正面に、頭に大きなカボチャマスクをかぶった小さな女の子がやってくる。</w:t>
      </w:r>
    </w:p>
    <w:p w:rsidR="0068614E" w:rsidRDefault="0068614E" w:rsidP="007B779B">
      <w:pPr>
        <w:snapToGrid w:val="0"/>
        <w:spacing w:line="300" w:lineRule="exact"/>
      </w:pPr>
      <w:r>
        <w:rPr>
          <w:rFonts w:hint="eastAsia"/>
        </w:rPr>
        <w:t>リアルかぼちゃで作ったらしい重たいマスクを手で支えて、いっしょうけんめい顔を隠している。</w:t>
      </w:r>
    </w:p>
    <w:p w:rsidR="0068614E" w:rsidRDefault="0068614E" w:rsidP="007B779B">
      <w:pPr>
        <w:snapToGrid w:val="0"/>
        <w:spacing w:line="300" w:lineRule="exact"/>
      </w:pPr>
      <w:r>
        <w:rPr>
          <w:rFonts w:hint="eastAsia"/>
        </w:rPr>
        <w:t>周囲には白いシーツを被ってふよふよ飛ぶオバケもどき。</w:t>
      </w:r>
    </w:p>
    <w:p w:rsidR="0068614E" w:rsidRDefault="0068614E" w:rsidP="007B779B">
      <w:pPr>
        <w:snapToGrid w:val="0"/>
        <w:spacing w:line="300" w:lineRule="exact"/>
      </w:pPr>
      <w:r>
        <w:rPr>
          <w:rFonts w:hint="eastAsia"/>
        </w:rPr>
        <w:t>しかし、女の子の抜けるような白い肌、マスクにくりぬかれた穴の奥で青く光る瞳。これは……深海棲艦！？</w:t>
      </w:r>
    </w:p>
    <w:p w:rsidR="0068614E" w:rsidRDefault="0068614E" w:rsidP="007B779B">
      <w:pPr>
        <w:snapToGrid w:val="0"/>
        <w:spacing w:line="300" w:lineRule="exact"/>
      </w:pPr>
      <w:r>
        <w:rPr>
          <w:rFonts w:hint="eastAsia"/>
        </w:rPr>
        <w:t>彼女は一目で旗艦を見抜き、じっと見つめて真直ぐに人差指を向けて言う。</w:t>
      </w:r>
    </w:p>
    <w:p w:rsidR="0068614E" w:rsidRDefault="0068614E" w:rsidP="007B779B">
      <w:pPr>
        <w:snapToGrid w:val="0"/>
        <w:spacing w:line="300" w:lineRule="exact"/>
      </w:pPr>
      <w:r>
        <w:rPr>
          <w:rFonts w:hint="eastAsia"/>
        </w:rPr>
        <w:t>「……オカシ」</w:t>
      </w:r>
    </w:p>
    <w:p w:rsidR="0068614E" w:rsidRDefault="0068614E" w:rsidP="007B779B">
      <w:pPr>
        <w:snapToGrid w:val="0"/>
        <w:spacing w:line="300" w:lineRule="exact"/>
      </w:pPr>
      <w:r>
        <w:rPr>
          <w:rFonts w:hint="eastAsia"/>
        </w:rPr>
        <w:t>「オカシ……　オイテケ！」</w:t>
      </w:r>
    </w:p>
    <w:p w:rsidR="0068614E" w:rsidRDefault="0068614E" w:rsidP="007B779B">
      <w:pPr>
        <w:snapToGrid w:val="0"/>
        <w:spacing w:line="300" w:lineRule="exact"/>
      </w:pPr>
      <w:r>
        <w:rPr>
          <w:rFonts w:hint="eastAsia"/>
        </w:rPr>
        <w:t>近くを飛んでいたオバケ（？）が慌てて近づき、ぼそぼそと耳打ちをする。</w:t>
      </w:r>
    </w:p>
    <w:p w:rsidR="0068614E" w:rsidRDefault="0068614E" w:rsidP="007B779B">
      <w:pPr>
        <w:snapToGrid w:val="0"/>
        <w:spacing w:line="300" w:lineRule="exact"/>
      </w:pPr>
      <w:r>
        <w:rPr>
          <w:rFonts w:hint="eastAsia"/>
        </w:rPr>
        <w:t>女の子はふんふん、と聞いて、再ポーズ。</w:t>
      </w:r>
    </w:p>
    <w:p w:rsidR="0068614E" w:rsidRDefault="0068614E" w:rsidP="007B779B">
      <w:pPr>
        <w:snapToGrid w:val="0"/>
        <w:spacing w:line="300" w:lineRule="exact"/>
      </w:pPr>
      <w:r>
        <w:rPr>
          <w:rFonts w:hint="eastAsia"/>
        </w:rPr>
        <w:t>「マチガエタ。――トリック・オア・トリート！」</w:t>
      </w:r>
    </w:p>
    <w:p w:rsidR="0068614E" w:rsidRDefault="0068614E" w:rsidP="007B779B">
      <w:pPr>
        <w:snapToGrid w:val="0"/>
        <w:spacing w:line="300" w:lineRule="exact"/>
      </w:pPr>
      <w:r>
        <w:rPr>
          <w:rFonts w:hint="eastAsia"/>
        </w:rPr>
        <w:t>提督は呆然と女の子を見つめている。</w:t>
      </w:r>
    </w:p>
    <w:p w:rsidR="0068614E" w:rsidRDefault="0068614E" w:rsidP="007B779B">
      <w:pPr>
        <w:snapToGrid w:val="0"/>
        <w:spacing w:line="300" w:lineRule="exact"/>
      </w:pPr>
      <w:r>
        <w:rPr>
          <w:rFonts w:hint="eastAsia"/>
        </w:rPr>
        <w:t>艦娘の誰かが彼女の正体に言及しそうになると、慌てた顔で止める。</w:t>
      </w:r>
    </w:p>
    <w:p w:rsidR="0068614E" w:rsidRDefault="0068614E" w:rsidP="007B779B">
      <w:pPr>
        <w:snapToGrid w:val="0"/>
        <w:spacing w:line="300" w:lineRule="exact"/>
      </w:pPr>
    </w:p>
    <w:p w:rsidR="0068614E" w:rsidRDefault="0068614E" w:rsidP="007B779B">
      <w:pPr>
        <w:snapToGrid w:val="0"/>
        <w:spacing w:line="300" w:lineRule="exact"/>
      </w:pPr>
      <w:r>
        <w:rPr>
          <w:rFonts w:hint="eastAsia"/>
        </w:rPr>
        <w:t>女の子は決め台詞をちゃんと言えて得意げに帰って行こうとする。</w:t>
      </w:r>
    </w:p>
    <w:p w:rsidR="0068614E" w:rsidRDefault="0068614E" w:rsidP="007B779B">
      <w:pPr>
        <w:snapToGrid w:val="0"/>
        <w:spacing w:line="300" w:lineRule="exact"/>
      </w:pPr>
      <w:r>
        <w:rPr>
          <w:rFonts w:hint="eastAsia"/>
        </w:rPr>
        <w:t>が、オバケに止められて振り返り、PCたちに言い添えて行く。</w:t>
      </w:r>
    </w:p>
    <w:p w:rsidR="0068614E" w:rsidRDefault="0068614E" w:rsidP="007B779B">
      <w:pPr>
        <w:snapToGrid w:val="0"/>
        <w:spacing w:line="300" w:lineRule="exact"/>
      </w:pPr>
      <w:r>
        <w:rPr>
          <w:rFonts w:hint="eastAsia"/>
        </w:rPr>
        <w:t>「アシタ！　アシタノヨル、マタクル！」</w:t>
      </w:r>
    </w:p>
    <w:p w:rsidR="0068614E" w:rsidRDefault="0068614E" w:rsidP="007B779B">
      <w:pPr>
        <w:snapToGrid w:val="0"/>
        <w:spacing w:line="300" w:lineRule="exact"/>
      </w:pPr>
    </w:p>
    <w:p w:rsidR="0068614E" w:rsidRDefault="0068614E" w:rsidP="007B779B">
      <w:pPr>
        <w:snapToGrid w:val="0"/>
        <w:spacing w:line="300" w:lineRule="exact"/>
      </w:pPr>
      <w:r>
        <w:rPr>
          <w:rFonts w:hint="eastAsia"/>
        </w:rPr>
        <w:t>彼女の姿が見えなくなると、提督は慌ててPCたちを呼び集めて執務室に移動する。</w:t>
      </w:r>
    </w:p>
    <w:p w:rsidR="0068614E" w:rsidRPr="00421D63" w:rsidRDefault="0068614E" w:rsidP="007B779B">
      <w:pPr>
        <w:snapToGrid w:val="0"/>
        <w:spacing w:line="300" w:lineRule="exact"/>
        <w:rPr>
          <w:b/>
        </w:rPr>
      </w:pPr>
      <w:r w:rsidRPr="00421D63">
        <w:rPr>
          <w:rFonts w:hint="eastAsia"/>
          <w:b/>
        </w:rPr>
        <w:lastRenderedPageBreak/>
        <w:t>●シーン3</w:t>
      </w:r>
    </w:p>
    <w:p w:rsidR="0068614E" w:rsidRDefault="0068614E" w:rsidP="007B779B">
      <w:pPr>
        <w:snapToGrid w:val="0"/>
        <w:spacing w:line="300" w:lineRule="exact"/>
      </w:pPr>
      <w:r>
        <w:rPr>
          <w:rFonts w:hint="eastAsia"/>
        </w:rPr>
        <w:t>提督は、執務机の上から一枚の資料を取り上げて説明する。</w:t>
      </w:r>
    </w:p>
    <w:p w:rsidR="0068614E" w:rsidRDefault="0068614E" w:rsidP="007B779B">
      <w:pPr>
        <w:snapToGrid w:val="0"/>
        <w:spacing w:line="300" w:lineRule="exact"/>
      </w:pPr>
    </w:p>
    <w:p w:rsidR="0068614E" w:rsidRDefault="0068614E" w:rsidP="007B779B">
      <w:pPr>
        <w:snapToGrid w:val="0"/>
        <w:spacing w:line="300" w:lineRule="exact"/>
      </w:pPr>
      <w:r>
        <w:rPr>
          <w:rFonts w:hint="eastAsia"/>
        </w:rPr>
        <w:t>・あれは恐らく、最近北の海域で観測されたという「北方棲姫」</w:t>
      </w:r>
      <w:r w:rsidR="00DB49E2">
        <w:rPr>
          <w:rFonts w:hint="eastAsia"/>
        </w:rPr>
        <w:t>という深海棲艦</w:t>
      </w:r>
      <w:r>
        <w:rPr>
          <w:rFonts w:hint="eastAsia"/>
        </w:rPr>
        <w:t>。そう、「姫」だ。</w:t>
      </w:r>
    </w:p>
    <w:p w:rsidR="00421D63" w:rsidRDefault="0068614E" w:rsidP="007B779B">
      <w:pPr>
        <w:snapToGrid w:val="0"/>
        <w:spacing w:line="300" w:lineRule="exact"/>
      </w:pPr>
      <w:r>
        <w:rPr>
          <w:rFonts w:hint="eastAsia"/>
        </w:rPr>
        <w:t>・戦力は未知数。</w:t>
      </w:r>
    </w:p>
    <w:p w:rsidR="0068614E" w:rsidRDefault="0068614E" w:rsidP="007B779B">
      <w:pPr>
        <w:snapToGrid w:val="0"/>
        <w:spacing w:line="300" w:lineRule="exact"/>
        <w:ind w:leftChars="100" w:left="200"/>
      </w:pPr>
      <w:r>
        <w:rPr>
          <w:rFonts w:hint="eastAsia"/>
        </w:rPr>
        <w:t>こんな至近で戦えば、設立間もないこの鎮守府は恐らく無事では済まない、どうなることか分からない。ぶっちゃけデータが未実装だ。</w:t>
      </w:r>
    </w:p>
    <w:p w:rsidR="00421D63" w:rsidRDefault="0068614E" w:rsidP="007B779B">
      <w:pPr>
        <w:snapToGrid w:val="0"/>
        <w:spacing w:line="300" w:lineRule="exact"/>
      </w:pPr>
      <w:r>
        <w:rPr>
          <w:rFonts w:hint="eastAsia"/>
        </w:rPr>
        <w:t>・今回は防衛を主眼に置く。</w:t>
      </w:r>
    </w:p>
    <w:p w:rsidR="0068614E" w:rsidRDefault="0068614E" w:rsidP="007B779B">
      <w:pPr>
        <w:snapToGrid w:val="0"/>
        <w:spacing w:line="300" w:lineRule="exact"/>
        <w:ind w:leftChars="100" w:left="200"/>
      </w:pPr>
      <w:r>
        <w:rPr>
          <w:rFonts w:hint="eastAsia"/>
        </w:rPr>
        <w:t>あちらから正体を明かして全力出す気はないようだから、仮装を信じたことにして、できれば「トリート」でお帰り願い鎮守府を守るのだ。</w:t>
      </w:r>
    </w:p>
    <w:p w:rsidR="0068614E" w:rsidRDefault="0068614E" w:rsidP="007B779B">
      <w:pPr>
        <w:snapToGrid w:val="0"/>
        <w:spacing w:line="300" w:lineRule="exact"/>
      </w:pPr>
      <w:r>
        <w:rPr>
          <w:rFonts w:hint="eastAsia"/>
        </w:rPr>
        <w:t>・皆がパニックになると困るから、この任務についてはPC達以外には口外無用。</w:t>
      </w:r>
    </w:p>
    <w:p w:rsidR="0068614E" w:rsidRDefault="0068614E" w:rsidP="007B779B">
      <w:pPr>
        <w:snapToGrid w:val="0"/>
        <w:spacing w:line="300" w:lineRule="exact"/>
      </w:pPr>
      <w:r>
        <w:rPr>
          <w:rFonts w:hint="eastAsia"/>
        </w:rPr>
        <w:t xml:space="preserve">　あれは、以降コードネームで「ジル・オ・ランタン」と呼称する。</w:t>
      </w:r>
    </w:p>
    <w:p w:rsidR="0068614E" w:rsidRDefault="0068614E" w:rsidP="007B779B">
      <w:pPr>
        <w:snapToGrid w:val="0"/>
        <w:spacing w:line="300" w:lineRule="exact"/>
      </w:pPr>
      <w:r>
        <w:rPr>
          <w:rFonts w:hint="eastAsia"/>
        </w:rPr>
        <w:t xml:space="preserve">　和名の方がいい場合は「カボチャ娘」でよろしい。</w:t>
      </w:r>
    </w:p>
    <w:p w:rsidR="0068614E" w:rsidRDefault="0068614E" w:rsidP="007B779B">
      <w:pPr>
        <w:snapToGrid w:val="0"/>
        <w:spacing w:line="300" w:lineRule="exact"/>
      </w:pPr>
    </w:p>
    <w:p w:rsidR="0068614E" w:rsidRDefault="00F80E41" w:rsidP="007B779B">
      <w:pPr>
        <w:snapToGrid w:val="0"/>
        <w:spacing w:line="300" w:lineRule="exact"/>
      </w:pPr>
      <w:r>
        <w:rPr>
          <w:rFonts w:hint="eastAsia"/>
        </w:rPr>
        <w:t>――――――――――――――――――――――――――――――――――――――――――――――――</w:t>
      </w:r>
    </w:p>
    <w:p w:rsidR="00DB49E2" w:rsidRDefault="00DB49E2" w:rsidP="007B779B">
      <w:pPr>
        <w:snapToGrid w:val="0"/>
        <w:spacing w:line="300" w:lineRule="exact"/>
      </w:pPr>
    </w:p>
    <w:p w:rsidR="0068614E" w:rsidRPr="00F80E41" w:rsidRDefault="0068614E" w:rsidP="007B779B">
      <w:pPr>
        <w:snapToGrid w:val="0"/>
        <w:spacing w:line="300" w:lineRule="exact"/>
        <w:rPr>
          <w:b/>
          <w:sz w:val="24"/>
          <w:szCs w:val="24"/>
          <w:u w:val="single"/>
        </w:rPr>
      </w:pPr>
      <w:r w:rsidRPr="00F80E41">
        <w:rPr>
          <w:rFonts w:hint="eastAsia"/>
          <w:b/>
          <w:sz w:val="24"/>
          <w:szCs w:val="24"/>
          <w:u w:val="single"/>
        </w:rPr>
        <w:t>◆鎮守府フェイズ</w:t>
      </w:r>
      <w:r w:rsidR="00F80E41">
        <w:rPr>
          <w:rFonts w:hint="eastAsia"/>
          <w:b/>
          <w:sz w:val="24"/>
          <w:szCs w:val="24"/>
          <w:u w:val="single"/>
        </w:rPr>
        <w:t xml:space="preserve">　　　　　　　　　　　　</w:t>
      </w:r>
    </w:p>
    <w:p w:rsidR="0068614E" w:rsidRDefault="0068614E" w:rsidP="007B779B">
      <w:pPr>
        <w:snapToGrid w:val="0"/>
        <w:spacing w:line="300" w:lineRule="exact"/>
      </w:pPr>
      <w:r>
        <w:rPr>
          <w:rFonts w:hint="eastAsia"/>
        </w:rPr>
        <w:t>任務の合間を縫って、皆でハロウィンのお菓子を作ろう。</w:t>
      </w:r>
    </w:p>
    <w:p w:rsidR="0068614E" w:rsidRDefault="0068614E" w:rsidP="007B779B">
      <w:pPr>
        <w:snapToGrid w:val="0"/>
        <w:spacing w:line="300" w:lineRule="exact"/>
      </w:pPr>
    </w:p>
    <w:p w:rsidR="0068614E" w:rsidRDefault="0068614E" w:rsidP="007B779B">
      <w:pPr>
        <w:snapToGrid w:val="0"/>
        <w:spacing w:line="300" w:lineRule="exact"/>
      </w:pPr>
      <w:r>
        <w:rPr>
          <w:rFonts w:hint="eastAsia"/>
        </w:rPr>
        <w:t>・リミットは2サイクル（ハロウィンパーティの夜が来る）。</w:t>
      </w:r>
    </w:p>
    <w:p w:rsidR="0068614E" w:rsidRDefault="0068614E" w:rsidP="007B779B">
      <w:pPr>
        <w:snapToGrid w:val="0"/>
        <w:spacing w:line="300" w:lineRule="exact"/>
      </w:pPr>
      <w:r>
        <w:rPr>
          <w:rFonts w:hint="eastAsia"/>
        </w:rPr>
        <w:t>・各シーンのイベントの判定で「達成」を起こす度、お菓子が一つ手に入る。</w:t>
      </w:r>
    </w:p>
    <w:p w:rsidR="0068614E" w:rsidRDefault="0068614E" w:rsidP="007B779B">
      <w:pPr>
        <w:snapToGrid w:val="0"/>
        <w:spacing w:line="300" w:lineRule="exact"/>
      </w:pPr>
      <w:r>
        <w:rPr>
          <w:rFonts w:hint="eastAsia"/>
        </w:rPr>
        <w:t>（「達成」で得られる通常の報酬とは別に入る/「残念」の場合は手に入らない）</w:t>
      </w:r>
    </w:p>
    <w:p w:rsidR="0068614E" w:rsidRDefault="0068614E" w:rsidP="007B779B">
      <w:pPr>
        <w:snapToGrid w:val="0"/>
        <w:spacing w:line="300" w:lineRule="exact"/>
      </w:pPr>
      <w:r>
        <w:rPr>
          <w:rFonts w:hint="eastAsia"/>
        </w:rPr>
        <w:t>・必要数のお菓子（クライマックスA時の敵と同数）を揃えられれば「トリート」は成功する。</w:t>
      </w:r>
    </w:p>
    <w:p w:rsidR="0068614E" w:rsidRDefault="0068614E" w:rsidP="007B779B">
      <w:pPr>
        <w:snapToGrid w:val="0"/>
        <w:spacing w:line="300" w:lineRule="exact"/>
      </w:pPr>
      <w:r>
        <w:rPr>
          <w:rFonts w:hint="eastAsia"/>
        </w:rPr>
        <w:t xml:space="preserve">　これはクライマックスの展開と経験点に影響する。</w:t>
      </w:r>
    </w:p>
    <w:p w:rsidR="0068614E" w:rsidRDefault="0068614E" w:rsidP="007B779B">
      <w:pPr>
        <w:snapToGrid w:val="0"/>
        <w:spacing w:line="300" w:lineRule="exact"/>
      </w:pPr>
    </w:p>
    <w:p w:rsidR="0068614E" w:rsidRDefault="0068614E" w:rsidP="007B779B">
      <w:pPr>
        <w:snapToGrid w:val="0"/>
        <w:spacing w:line="300" w:lineRule="exact"/>
      </w:pPr>
      <w:r>
        <w:rPr>
          <w:rFonts w:hint="eastAsia"/>
        </w:rPr>
        <w:t>・どんなお菓子ができたかは、下の「お菓子チャート」で決まる。</w:t>
      </w:r>
    </w:p>
    <w:p w:rsidR="0068614E" w:rsidRDefault="0068614E" w:rsidP="007B779B">
      <w:pPr>
        <w:snapToGrid w:val="0"/>
        <w:spacing w:line="300" w:lineRule="exact"/>
      </w:pPr>
      <w:r>
        <w:rPr>
          <w:rFonts w:hint="eastAsia"/>
        </w:rPr>
        <w:t xml:space="preserve">　</w:t>
      </w:r>
    </w:p>
    <w:p w:rsidR="0068614E" w:rsidRDefault="0068614E" w:rsidP="007B779B">
      <w:pPr>
        <w:snapToGrid w:val="0"/>
        <w:spacing w:line="300" w:lineRule="exact"/>
      </w:pPr>
    </w:p>
    <w:tbl>
      <w:tblPr>
        <w:tblStyle w:val="2"/>
        <w:tblW w:w="0" w:type="auto"/>
        <w:tblLook w:val="04A0" w:firstRow="1" w:lastRow="0" w:firstColumn="1" w:lastColumn="0" w:noHBand="0" w:noVBand="1"/>
      </w:tblPr>
      <w:tblGrid>
        <w:gridCol w:w="817"/>
        <w:gridCol w:w="1470"/>
        <w:gridCol w:w="1470"/>
        <w:gridCol w:w="1471"/>
        <w:gridCol w:w="1470"/>
        <w:gridCol w:w="1470"/>
        <w:gridCol w:w="1721"/>
      </w:tblGrid>
      <w:tr w:rsidR="00421D63" w:rsidTr="00846135">
        <w:trPr>
          <w:cnfStyle w:val="100000000000" w:firstRow="1" w:lastRow="0" w:firstColumn="0" w:lastColumn="0" w:oddVBand="0" w:evenVBand="0" w:oddHBand="0" w:evenHBand="0" w:firstRowFirstColumn="0" w:firstRowLastColumn="0" w:lastRowFirstColumn="0" w:lastRowLastColumn="0"/>
        </w:trPr>
        <w:tc>
          <w:tcPr>
            <w:tcW w:w="9889" w:type="dxa"/>
            <w:gridSpan w:val="7"/>
            <w:tcBorders>
              <w:top w:val="single" w:sz="8" w:space="0" w:color="000000" w:themeColor="text1"/>
              <w:bottom w:val="single" w:sz="4" w:space="0" w:color="auto"/>
            </w:tcBorders>
          </w:tcPr>
          <w:p w:rsidR="00421D63" w:rsidRDefault="00421D63" w:rsidP="007B779B">
            <w:pPr>
              <w:snapToGrid w:val="0"/>
              <w:spacing w:line="300" w:lineRule="exact"/>
            </w:pPr>
            <w:r>
              <w:rPr>
                <w:rFonts w:hint="eastAsia"/>
              </w:rPr>
              <w:t>▼お菓子チャート　　1D6を2回振って組み合わせる</w:t>
            </w:r>
          </w:p>
        </w:tc>
      </w:tr>
      <w:tr w:rsidR="00263D26" w:rsidTr="00846135">
        <w:trPr>
          <w:cnfStyle w:val="000000100000" w:firstRow="0" w:lastRow="0" w:firstColumn="0" w:lastColumn="0" w:oddVBand="0" w:evenVBand="0" w:oddHBand="1" w:evenHBand="0" w:firstRowFirstColumn="0" w:firstRowLastColumn="0" w:lastRowFirstColumn="0" w:lastRowLastColumn="0"/>
        </w:trPr>
        <w:tc>
          <w:tcPr>
            <w:tcW w:w="817" w:type="dxa"/>
            <w:tcBorders>
              <w:top w:val="single" w:sz="4" w:space="0" w:color="auto"/>
              <w:right w:val="single" w:sz="8" w:space="0" w:color="auto"/>
            </w:tcBorders>
            <w:shd w:val="clear" w:color="auto" w:fill="D9D9D9" w:themeFill="background1" w:themeFillShade="D9"/>
          </w:tcPr>
          <w:p w:rsidR="00421D63" w:rsidRDefault="00421D63" w:rsidP="007B779B">
            <w:pPr>
              <w:snapToGrid w:val="0"/>
              <w:spacing w:line="300" w:lineRule="exact"/>
            </w:pPr>
          </w:p>
        </w:tc>
        <w:tc>
          <w:tcPr>
            <w:tcW w:w="1470" w:type="dxa"/>
            <w:tcBorders>
              <w:top w:val="single" w:sz="4" w:space="0" w:color="auto"/>
              <w:left w:val="single" w:sz="8" w:space="0" w:color="auto"/>
              <w:right w:val="single" w:sz="4" w:space="0" w:color="auto"/>
            </w:tcBorders>
            <w:shd w:val="clear" w:color="auto" w:fill="D9D9D9" w:themeFill="background1" w:themeFillShade="D9"/>
            <w:vAlign w:val="center"/>
          </w:tcPr>
          <w:p w:rsidR="00421D63" w:rsidRPr="00421D63" w:rsidRDefault="00421D63" w:rsidP="007B779B">
            <w:pPr>
              <w:tabs>
                <w:tab w:val="left" w:pos="954"/>
              </w:tabs>
              <w:snapToGrid w:val="0"/>
              <w:spacing w:line="300" w:lineRule="exact"/>
              <w:jc w:val="center"/>
              <w:rPr>
                <w:b/>
              </w:rPr>
            </w:pPr>
            <w:r w:rsidRPr="00421D63">
              <w:rPr>
                <w:rFonts w:hint="eastAsia"/>
                <w:b/>
              </w:rPr>
              <w:t>1</w:t>
            </w:r>
          </w:p>
        </w:tc>
        <w:tc>
          <w:tcPr>
            <w:tcW w:w="1470" w:type="dxa"/>
            <w:tcBorders>
              <w:top w:val="single" w:sz="4" w:space="0" w:color="auto"/>
              <w:left w:val="single" w:sz="4" w:space="0" w:color="auto"/>
              <w:right w:val="single" w:sz="4" w:space="0" w:color="auto"/>
            </w:tcBorders>
            <w:shd w:val="clear" w:color="auto" w:fill="D9D9D9" w:themeFill="background1" w:themeFillShade="D9"/>
            <w:vAlign w:val="center"/>
          </w:tcPr>
          <w:p w:rsidR="00421D63" w:rsidRPr="00421D63" w:rsidRDefault="00421D63" w:rsidP="007B779B">
            <w:pPr>
              <w:snapToGrid w:val="0"/>
              <w:spacing w:line="300" w:lineRule="exact"/>
              <w:jc w:val="center"/>
              <w:rPr>
                <w:b/>
              </w:rPr>
            </w:pPr>
            <w:r w:rsidRPr="00421D63">
              <w:rPr>
                <w:rFonts w:hint="eastAsia"/>
                <w:b/>
              </w:rPr>
              <w:t>2</w:t>
            </w:r>
          </w:p>
        </w:tc>
        <w:tc>
          <w:tcPr>
            <w:tcW w:w="1471" w:type="dxa"/>
            <w:tcBorders>
              <w:top w:val="single" w:sz="4" w:space="0" w:color="auto"/>
              <w:left w:val="single" w:sz="4" w:space="0" w:color="auto"/>
              <w:right w:val="single" w:sz="4" w:space="0" w:color="auto"/>
            </w:tcBorders>
            <w:shd w:val="clear" w:color="auto" w:fill="D9D9D9" w:themeFill="background1" w:themeFillShade="D9"/>
            <w:vAlign w:val="center"/>
          </w:tcPr>
          <w:p w:rsidR="00421D63" w:rsidRPr="00421D63" w:rsidRDefault="00421D63" w:rsidP="007B779B">
            <w:pPr>
              <w:snapToGrid w:val="0"/>
              <w:spacing w:line="300" w:lineRule="exact"/>
              <w:jc w:val="center"/>
              <w:rPr>
                <w:b/>
              </w:rPr>
            </w:pPr>
            <w:r w:rsidRPr="00421D63">
              <w:rPr>
                <w:rFonts w:hint="eastAsia"/>
                <w:b/>
              </w:rPr>
              <w:t>3</w:t>
            </w:r>
          </w:p>
        </w:tc>
        <w:tc>
          <w:tcPr>
            <w:tcW w:w="147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21D63" w:rsidRPr="00421D63" w:rsidRDefault="00421D63" w:rsidP="007B779B">
            <w:pPr>
              <w:snapToGrid w:val="0"/>
              <w:spacing w:line="300" w:lineRule="exact"/>
              <w:jc w:val="center"/>
              <w:rPr>
                <w:b/>
              </w:rPr>
            </w:pPr>
            <w:r w:rsidRPr="00421D63">
              <w:rPr>
                <w:rFonts w:hint="eastAsia"/>
                <w:b/>
              </w:rPr>
              <w:t>4</w:t>
            </w:r>
          </w:p>
        </w:tc>
        <w:tc>
          <w:tcPr>
            <w:tcW w:w="1470" w:type="dxa"/>
            <w:tcBorders>
              <w:top w:val="single" w:sz="4" w:space="0" w:color="auto"/>
              <w:left w:val="single" w:sz="4" w:space="0" w:color="auto"/>
              <w:right w:val="single" w:sz="4" w:space="0" w:color="auto"/>
            </w:tcBorders>
            <w:shd w:val="clear" w:color="auto" w:fill="D9D9D9" w:themeFill="background1" w:themeFillShade="D9"/>
            <w:vAlign w:val="center"/>
          </w:tcPr>
          <w:p w:rsidR="00421D63" w:rsidRPr="00421D63" w:rsidRDefault="00421D63" w:rsidP="007B779B">
            <w:pPr>
              <w:snapToGrid w:val="0"/>
              <w:spacing w:line="300" w:lineRule="exact"/>
              <w:jc w:val="center"/>
              <w:rPr>
                <w:b/>
              </w:rPr>
            </w:pPr>
            <w:r w:rsidRPr="00421D63">
              <w:rPr>
                <w:rFonts w:hint="eastAsia"/>
                <w:b/>
              </w:rPr>
              <w:t>5</w:t>
            </w:r>
          </w:p>
        </w:tc>
        <w:tc>
          <w:tcPr>
            <w:tcW w:w="172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421D63" w:rsidRPr="00421D63" w:rsidRDefault="00421D63" w:rsidP="007B779B">
            <w:pPr>
              <w:snapToGrid w:val="0"/>
              <w:spacing w:line="300" w:lineRule="exact"/>
              <w:jc w:val="center"/>
              <w:rPr>
                <w:b/>
              </w:rPr>
            </w:pPr>
            <w:r w:rsidRPr="00421D63">
              <w:rPr>
                <w:rFonts w:hint="eastAsia"/>
                <w:b/>
              </w:rPr>
              <w:t>6</w:t>
            </w:r>
          </w:p>
        </w:tc>
      </w:tr>
      <w:tr w:rsidR="003F79EF" w:rsidTr="00846135">
        <w:tc>
          <w:tcPr>
            <w:tcW w:w="817" w:type="dxa"/>
            <w:tcBorders>
              <w:right w:val="single" w:sz="8" w:space="0" w:color="auto"/>
            </w:tcBorders>
            <w:shd w:val="clear" w:color="auto" w:fill="D9D9D9" w:themeFill="background1" w:themeFillShade="D9"/>
          </w:tcPr>
          <w:p w:rsidR="00421D63" w:rsidRDefault="00421D63" w:rsidP="007B779B">
            <w:pPr>
              <w:snapToGrid w:val="0"/>
              <w:spacing w:line="300" w:lineRule="exact"/>
            </w:pPr>
            <w:r>
              <w:rPr>
                <w:rFonts w:hint="eastAsia"/>
              </w:rPr>
              <w:t>1回目</w:t>
            </w:r>
          </w:p>
        </w:tc>
        <w:tc>
          <w:tcPr>
            <w:tcW w:w="1470" w:type="dxa"/>
            <w:tcBorders>
              <w:left w:val="single" w:sz="8" w:space="0" w:color="auto"/>
              <w:right w:val="dashSmallGap" w:sz="4" w:space="0" w:color="auto"/>
            </w:tcBorders>
          </w:tcPr>
          <w:p w:rsidR="00421D63" w:rsidRDefault="00421D63" w:rsidP="007B779B">
            <w:pPr>
              <w:snapToGrid w:val="0"/>
              <w:spacing w:line="300" w:lineRule="exact"/>
            </w:pPr>
            <w:r>
              <w:rPr>
                <w:rFonts w:hint="eastAsia"/>
              </w:rPr>
              <w:t>カボチャの</w:t>
            </w:r>
          </w:p>
        </w:tc>
        <w:tc>
          <w:tcPr>
            <w:tcW w:w="1470" w:type="dxa"/>
            <w:tcBorders>
              <w:left w:val="dashSmallGap" w:sz="4" w:space="0" w:color="auto"/>
              <w:right w:val="dashSmallGap" w:sz="4" w:space="0" w:color="auto"/>
            </w:tcBorders>
          </w:tcPr>
          <w:p w:rsidR="00421D63" w:rsidRDefault="00421D63" w:rsidP="007B779B">
            <w:pPr>
              <w:snapToGrid w:val="0"/>
              <w:spacing w:line="300" w:lineRule="exact"/>
            </w:pPr>
            <w:r>
              <w:rPr>
                <w:rFonts w:hint="eastAsia"/>
              </w:rPr>
              <w:t>魔女の</w:t>
            </w:r>
          </w:p>
        </w:tc>
        <w:tc>
          <w:tcPr>
            <w:tcW w:w="1471" w:type="dxa"/>
            <w:tcBorders>
              <w:left w:val="dashSmallGap" w:sz="4" w:space="0" w:color="auto"/>
              <w:right w:val="dashSmallGap" w:sz="4" w:space="0" w:color="auto"/>
            </w:tcBorders>
          </w:tcPr>
          <w:p w:rsidR="00421D63" w:rsidRDefault="00421D63" w:rsidP="007B779B">
            <w:pPr>
              <w:snapToGrid w:val="0"/>
              <w:spacing w:line="300" w:lineRule="exact"/>
            </w:pPr>
            <w:r>
              <w:rPr>
                <w:rFonts w:hint="eastAsia"/>
              </w:rPr>
              <w:t>コウモリの</w:t>
            </w:r>
          </w:p>
        </w:tc>
        <w:tc>
          <w:tcPr>
            <w:tcW w:w="1470" w:type="dxa"/>
            <w:tcBorders>
              <w:top w:val="single" w:sz="8" w:space="0" w:color="auto"/>
              <w:left w:val="dashSmallGap" w:sz="4" w:space="0" w:color="auto"/>
              <w:right w:val="dashSmallGap" w:sz="4" w:space="0" w:color="auto"/>
            </w:tcBorders>
          </w:tcPr>
          <w:p w:rsidR="00421D63" w:rsidRDefault="00421D63" w:rsidP="007B779B">
            <w:pPr>
              <w:snapToGrid w:val="0"/>
              <w:spacing w:line="300" w:lineRule="exact"/>
            </w:pPr>
            <w:r>
              <w:rPr>
                <w:rFonts w:hint="eastAsia"/>
              </w:rPr>
              <w:t>オバケの</w:t>
            </w:r>
          </w:p>
        </w:tc>
        <w:tc>
          <w:tcPr>
            <w:tcW w:w="1470" w:type="dxa"/>
            <w:tcBorders>
              <w:left w:val="dashSmallGap" w:sz="4" w:space="0" w:color="auto"/>
              <w:right w:val="dashSmallGap" w:sz="4" w:space="0" w:color="auto"/>
            </w:tcBorders>
          </w:tcPr>
          <w:p w:rsidR="00421D63" w:rsidRDefault="00421D63" w:rsidP="007B779B">
            <w:pPr>
              <w:snapToGrid w:val="0"/>
              <w:spacing w:line="300" w:lineRule="exact"/>
            </w:pPr>
            <w:r>
              <w:rPr>
                <w:rFonts w:hint="eastAsia"/>
              </w:rPr>
              <w:t>吸血鬼の</w:t>
            </w:r>
          </w:p>
        </w:tc>
        <w:tc>
          <w:tcPr>
            <w:tcW w:w="1721" w:type="dxa"/>
            <w:tcBorders>
              <w:top w:val="single" w:sz="8" w:space="0" w:color="auto"/>
              <w:left w:val="dashSmallGap" w:sz="4" w:space="0" w:color="auto"/>
              <w:right w:val="single" w:sz="8" w:space="0" w:color="auto"/>
            </w:tcBorders>
          </w:tcPr>
          <w:p w:rsidR="00421D63" w:rsidRDefault="00421D63" w:rsidP="007B779B">
            <w:pPr>
              <w:snapToGrid w:val="0"/>
              <w:spacing w:line="300" w:lineRule="exact"/>
            </w:pPr>
            <w:r>
              <w:rPr>
                <w:rFonts w:hint="eastAsia"/>
              </w:rPr>
              <w:t>(キーワード)の</w:t>
            </w:r>
          </w:p>
        </w:tc>
      </w:tr>
      <w:tr w:rsidR="003F79EF" w:rsidTr="00846135">
        <w:trPr>
          <w:cnfStyle w:val="000000100000" w:firstRow="0" w:lastRow="0" w:firstColumn="0" w:lastColumn="0" w:oddVBand="0" w:evenVBand="0" w:oddHBand="1" w:evenHBand="0" w:firstRowFirstColumn="0" w:firstRowLastColumn="0" w:lastRowFirstColumn="0" w:lastRowLastColumn="0"/>
        </w:trPr>
        <w:tc>
          <w:tcPr>
            <w:tcW w:w="817" w:type="dxa"/>
            <w:tcBorders>
              <w:right w:val="single" w:sz="8" w:space="0" w:color="auto"/>
            </w:tcBorders>
            <w:shd w:val="clear" w:color="auto" w:fill="D9D9D9" w:themeFill="background1" w:themeFillShade="D9"/>
            <w:vAlign w:val="center"/>
          </w:tcPr>
          <w:p w:rsidR="00421D63" w:rsidRDefault="00421D63" w:rsidP="007B779B">
            <w:pPr>
              <w:snapToGrid w:val="0"/>
              <w:spacing w:line="300" w:lineRule="exact"/>
            </w:pPr>
            <w:r>
              <w:rPr>
                <w:rFonts w:hint="eastAsia"/>
              </w:rPr>
              <w:t>2回目</w:t>
            </w:r>
          </w:p>
        </w:tc>
        <w:tc>
          <w:tcPr>
            <w:tcW w:w="1470" w:type="dxa"/>
            <w:tcBorders>
              <w:left w:val="single" w:sz="8" w:space="0" w:color="auto"/>
              <w:right w:val="dashSmallGap" w:sz="4" w:space="0" w:color="auto"/>
            </w:tcBorders>
            <w:vAlign w:val="center"/>
          </w:tcPr>
          <w:p w:rsidR="00421D63" w:rsidRDefault="00421D63" w:rsidP="007B779B">
            <w:pPr>
              <w:snapToGrid w:val="0"/>
              <w:spacing w:line="300" w:lineRule="exact"/>
            </w:pPr>
            <w:r>
              <w:rPr>
                <w:rFonts w:hint="eastAsia"/>
              </w:rPr>
              <w:t>パイ</w:t>
            </w:r>
          </w:p>
        </w:tc>
        <w:tc>
          <w:tcPr>
            <w:tcW w:w="1470" w:type="dxa"/>
            <w:tcBorders>
              <w:left w:val="dashSmallGap" w:sz="4" w:space="0" w:color="auto"/>
              <w:right w:val="dashSmallGap" w:sz="4" w:space="0" w:color="auto"/>
            </w:tcBorders>
            <w:vAlign w:val="center"/>
          </w:tcPr>
          <w:p w:rsidR="00421D63" w:rsidRDefault="00421D63" w:rsidP="007B779B">
            <w:pPr>
              <w:snapToGrid w:val="0"/>
              <w:spacing w:line="300" w:lineRule="exact"/>
            </w:pPr>
            <w:r>
              <w:rPr>
                <w:rFonts w:hint="eastAsia"/>
              </w:rPr>
              <w:t>キャンディ</w:t>
            </w:r>
          </w:p>
        </w:tc>
        <w:tc>
          <w:tcPr>
            <w:tcW w:w="1471" w:type="dxa"/>
            <w:tcBorders>
              <w:left w:val="dashSmallGap" w:sz="4" w:space="0" w:color="auto"/>
              <w:right w:val="dashSmallGap" w:sz="4" w:space="0" w:color="auto"/>
            </w:tcBorders>
            <w:vAlign w:val="center"/>
          </w:tcPr>
          <w:p w:rsidR="00421D63" w:rsidRDefault="00421D63" w:rsidP="007B779B">
            <w:pPr>
              <w:snapToGrid w:val="0"/>
              <w:spacing w:line="300" w:lineRule="exact"/>
            </w:pPr>
            <w:r>
              <w:rPr>
                <w:rFonts w:hint="eastAsia"/>
              </w:rPr>
              <w:t>クッキー</w:t>
            </w:r>
          </w:p>
        </w:tc>
        <w:tc>
          <w:tcPr>
            <w:tcW w:w="1470" w:type="dxa"/>
            <w:tcBorders>
              <w:left w:val="dashSmallGap" w:sz="4" w:space="0" w:color="auto"/>
              <w:right w:val="dashSmallGap" w:sz="4" w:space="0" w:color="auto"/>
            </w:tcBorders>
            <w:vAlign w:val="center"/>
          </w:tcPr>
          <w:p w:rsidR="00421D63" w:rsidRDefault="00421D63" w:rsidP="007B779B">
            <w:pPr>
              <w:snapToGrid w:val="0"/>
              <w:spacing w:line="300" w:lineRule="exact"/>
            </w:pPr>
            <w:r>
              <w:rPr>
                <w:rFonts w:hint="eastAsia"/>
              </w:rPr>
              <w:t>カップケーキ</w:t>
            </w:r>
          </w:p>
        </w:tc>
        <w:tc>
          <w:tcPr>
            <w:tcW w:w="1470" w:type="dxa"/>
            <w:tcBorders>
              <w:left w:val="dashSmallGap" w:sz="4" w:space="0" w:color="auto"/>
              <w:right w:val="dashSmallGap" w:sz="4" w:space="0" w:color="auto"/>
            </w:tcBorders>
            <w:vAlign w:val="center"/>
          </w:tcPr>
          <w:p w:rsidR="00421D63" w:rsidRDefault="00421D63" w:rsidP="007B779B">
            <w:pPr>
              <w:snapToGrid w:val="0"/>
              <w:spacing w:line="300" w:lineRule="exact"/>
            </w:pPr>
            <w:r>
              <w:rPr>
                <w:rFonts w:hint="eastAsia"/>
              </w:rPr>
              <w:t>チョコレート</w:t>
            </w:r>
          </w:p>
        </w:tc>
        <w:tc>
          <w:tcPr>
            <w:tcW w:w="1721" w:type="dxa"/>
            <w:tcBorders>
              <w:left w:val="dashSmallGap" w:sz="4" w:space="0" w:color="auto"/>
            </w:tcBorders>
            <w:vAlign w:val="center"/>
          </w:tcPr>
          <w:p w:rsidR="00421D63" w:rsidRDefault="00421D63" w:rsidP="007B779B">
            <w:pPr>
              <w:snapToGrid w:val="0"/>
              <w:spacing w:line="300" w:lineRule="exact"/>
            </w:pPr>
            <w:r>
              <w:rPr>
                <w:rFonts w:hint="eastAsia"/>
              </w:rPr>
              <w:t>なんだこれ</w:t>
            </w:r>
          </w:p>
        </w:tc>
      </w:tr>
    </w:tbl>
    <w:p w:rsidR="0068614E" w:rsidRDefault="0068614E" w:rsidP="007B779B">
      <w:pPr>
        <w:snapToGrid w:val="0"/>
        <w:spacing w:line="300" w:lineRule="exact"/>
      </w:pPr>
    </w:p>
    <w:p w:rsidR="0068614E" w:rsidRDefault="0068614E" w:rsidP="007B779B">
      <w:pPr>
        <w:snapToGrid w:val="0"/>
        <w:spacing w:line="300" w:lineRule="exact"/>
      </w:pPr>
    </w:p>
    <w:p w:rsidR="0068614E" w:rsidRDefault="0068614E" w:rsidP="007B779B">
      <w:pPr>
        <w:snapToGrid w:val="0"/>
        <w:spacing w:line="300" w:lineRule="exact"/>
      </w:pPr>
    </w:p>
    <w:p w:rsidR="0068614E" w:rsidRDefault="0068614E" w:rsidP="007B779B">
      <w:pPr>
        <w:snapToGrid w:val="0"/>
        <w:spacing w:line="300" w:lineRule="exact"/>
      </w:pPr>
    </w:p>
    <w:p w:rsidR="0068614E" w:rsidRPr="0068614E" w:rsidRDefault="0068614E" w:rsidP="007B779B">
      <w:pPr>
        <w:snapToGrid w:val="0"/>
        <w:spacing w:line="300" w:lineRule="exact"/>
        <w:rPr>
          <w:b/>
        </w:rPr>
      </w:pPr>
      <w:r w:rsidRPr="0068614E">
        <w:rPr>
          <w:rFonts w:hint="eastAsia"/>
          <w:b/>
        </w:rPr>
        <w:t>★シナリオイベント</w:t>
      </w:r>
    </w:p>
    <w:p w:rsidR="0068614E" w:rsidRDefault="0068614E" w:rsidP="007B779B">
      <w:pPr>
        <w:snapToGrid w:val="0"/>
        <w:spacing w:line="300" w:lineRule="exact"/>
      </w:pPr>
      <w:r>
        <w:rPr>
          <w:rFonts w:hint="eastAsia"/>
        </w:rPr>
        <w:t xml:space="preserve">　鎮守府フェイズ、第1サイクルの終わりに発生する。</w:t>
      </w:r>
    </w:p>
    <w:p w:rsidR="0068614E" w:rsidRDefault="0068614E" w:rsidP="007B779B">
      <w:pPr>
        <w:snapToGrid w:val="0"/>
        <w:spacing w:line="300" w:lineRule="exact"/>
      </w:pPr>
      <w:r>
        <w:rPr>
          <w:rFonts w:hint="eastAsia"/>
        </w:rPr>
        <w:t xml:space="preserve">　提督は、以下の2種類からセッションの時間に合わせてどちらか好きなほうを選択しておくこと。</w:t>
      </w:r>
    </w:p>
    <w:p w:rsidR="0068614E" w:rsidRDefault="0068614E" w:rsidP="007B779B">
      <w:pPr>
        <w:snapToGrid w:val="0"/>
        <w:spacing w:line="300" w:lineRule="exact"/>
      </w:pPr>
    </w:p>
    <w:p w:rsidR="0068614E" w:rsidRPr="00421D63" w:rsidRDefault="0068614E" w:rsidP="007B779B">
      <w:pPr>
        <w:snapToGrid w:val="0"/>
        <w:spacing w:line="300" w:lineRule="exact"/>
        <w:rPr>
          <w:b/>
        </w:rPr>
      </w:pPr>
      <w:r w:rsidRPr="00421D63">
        <w:rPr>
          <w:rFonts w:hint="eastAsia"/>
          <w:b/>
        </w:rPr>
        <w:t>・パターン(1)：セッション時間に余裕がある場合。</w:t>
      </w:r>
    </w:p>
    <w:p w:rsidR="0068614E" w:rsidRDefault="0068614E" w:rsidP="007B779B">
      <w:pPr>
        <w:snapToGrid w:val="0"/>
        <w:spacing w:line="300" w:lineRule="exact"/>
      </w:pPr>
      <w:r>
        <w:rPr>
          <w:rFonts w:hint="eastAsia"/>
        </w:rPr>
        <w:t xml:space="preserve">　出撃イベント。</w:t>
      </w:r>
    </w:p>
    <w:p w:rsidR="0068614E" w:rsidRDefault="0068614E" w:rsidP="007B779B">
      <w:pPr>
        <w:snapToGrid w:val="0"/>
        <w:spacing w:line="300" w:lineRule="exact"/>
      </w:pPr>
      <w:r>
        <w:rPr>
          <w:rFonts w:hint="eastAsia"/>
        </w:rPr>
        <w:t xml:space="preserve">　15：00、鎮守府正面海域に深海棲艦が現れる。</w:t>
      </w:r>
    </w:p>
    <w:p w:rsidR="0068614E" w:rsidRDefault="0068614E" w:rsidP="007B779B">
      <w:pPr>
        <w:snapToGrid w:val="0"/>
        <w:spacing w:line="300" w:lineRule="exact"/>
      </w:pPr>
      <w:r>
        <w:rPr>
          <w:rFonts w:hint="eastAsia"/>
        </w:rPr>
        <w:t xml:space="preserve">　甘い匂いに誘われて、偵察にやってきたようだ。駆逐ハ級×1、駆逐ロ級×PC人数-1との艦隊戦。</w:t>
      </w:r>
    </w:p>
    <w:p w:rsidR="0068614E" w:rsidRDefault="0068614E" w:rsidP="007B779B">
      <w:pPr>
        <w:snapToGrid w:val="0"/>
        <w:spacing w:line="300" w:lineRule="exact"/>
      </w:pPr>
    </w:p>
    <w:p w:rsidR="0068614E" w:rsidRPr="00421D63" w:rsidRDefault="0068614E" w:rsidP="007B779B">
      <w:pPr>
        <w:snapToGrid w:val="0"/>
        <w:spacing w:line="300" w:lineRule="exact"/>
        <w:rPr>
          <w:b/>
        </w:rPr>
      </w:pPr>
      <w:r w:rsidRPr="00421D63">
        <w:rPr>
          <w:rFonts w:hint="eastAsia"/>
          <w:b/>
        </w:rPr>
        <w:t>・パターン(2)：セッション時間を短縮する場合こちらがお勧め。</w:t>
      </w:r>
    </w:p>
    <w:p w:rsidR="0068614E" w:rsidRDefault="0068614E" w:rsidP="007B779B">
      <w:pPr>
        <w:snapToGrid w:val="0"/>
        <w:spacing w:line="300" w:lineRule="exact"/>
      </w:pPr>
      <w:r>
        <w:rPr>
          <w:rFonts w:hint="eastAsia"/>
        </w:rPr>
        <w:t xml:space="preserve">　夢見表を振る。どの夢も終盤でハロウィン風の悪夢に歪ませる演出をして目覚めさせること。</w:t>
      </w:r>
    </w:p>
    <w:p w:rsidR="0068614E" w:rsidRDefault="0068614E" w:rsidP="007B779B">
      <w:pPr>
        <w:snapToGrid w:val="0"/>
        <w:spacing w:line="300" w:lineRule="exact"/>
      </w:pPr>
      <w:r>
        <w:rPr>
          <w:rFonts w:hint="eastAsia"/>
        </w:rPr>
        <w:t xml:space="preserve">　ふと見ると正面海域で深海棲艦の偵察部隊がじっとこちらを見ている。艦娘の誰かと目が合うと去る。</w:t>
      </w:r>
    </w:p>
    <w:p w:rsidR="0068614E" w:rsidRDefault="0068614E" w:rsidP="007B779B">
      <w:pPr>
        <w:snapToGrid w:val="0"/>
        <w:spacing w:line="300" w:lineRule="exact"/>
      </w:pPr>
    </w:p>
    <w:p w:rsidR="0068614E" w:rsidRDefault="0068614E" w:rsidP="007B779B">
      <w:pPr>
        <w:widowControl/>
        <w:snapToGrid w:val="0"/>
        <w:spacing w:line="300" w:lineRule="exact"/>
        <w:jc w:val="left"/>
        <w:rPr>
          <w:b/>
          <w:sz w:val="24"/>
          <w:szCs w:val="24"/>
        </w:rPr>
      </w:pPr>
      <w:r>
        <w:rPr>
          <w:b/>
          <w:sz w:val="24"/>
          <w:szCs w:val="24"/>
        </w:rPr>
        <w:br w:type="page"/>
      </w:r>
    </w:p>
    <w:p w:rsidR="0068614E" w:rsidRPr="00F80E41" w:rsidRDefault="0068614E" w:rsidP="007B779B">
      <w:pPr>
        <w:snapToGrid w:val="0"/>
        <w:spacing w:line="300" w:lineRule="exact"/>
        <w:rPr>
          <w:u w:val="single"/>
        </w:rPr>
      </w:pPr>
      <w:r w:rsidRPr="00F80E41">
        <w:rPr>
          <w:rFonts w:hint="eastAsia"/>
          <w:b/>
          <w:sz w:val="24"/>
          <w:szCs w:val="24"/>
          <w:u w:val="single"/>
        </w:rPr>
        <w:lastRenderedPageBreak/>
        <w:t>◆決戦フェイズ</w:t>
      </w:r>
      <w:r w:rsidR="00F80E41">
        <w:rPr>
          <w:rFonts w:hint="eastAsia"/>
          <w:b/>
          <w:sz w:val="24"/>
          <w:szCs w:val="24"/>
          <w:u w:val="single"/>
        </w:rPr>
        <w:t xml:space="preserve">　　　　　　　　　　　</w:t>
      </w:r>
    </w:p>
    <w:p w:rsidR="0068614E" w:rsidRDefault="0068614E" w:rsidP="007B779B">
      <w:pPr>
        <w:snapToGrid w:val="0"/>
        <w:spacing w:line="300" w:lineRule="exact"/>
      </w:pPr>
      <w:r>
        <w:rPr>
          <w:rFonts w:hint="eastAsia"/>
        </w:rPr>
        <w:t xml:space="preserve">　このシナリオの決戦フェイズは3種類に分岐する。</w:t>
      </w:r>
    </w:p>
    <w:p w:rsidR="0068614E" w:rsidRDefault="0068614E" w:rsidP="007B779B">
      <w:pPr>
        <w:snapToGrid w:val="0"/>
        <w:spacing w:line="300" w:lineRule="exact"/>
      </w:pPr>
      <w:r>
        <w:rPr>
          <w:rFonts w:hint="eastAsia"/>
        </w:rPr>
        <w:t xml:space="preserve">　提督は、条件に合ったものを適用すること。</w:t>
      </w:r>
    </w:p>
    <w:p w:rsidR="0068614E" w:rsidRDefault="0068614E" w:rsidP="007B779B">
      <w:pPr>
        <w:snapToGrid w:val="0"/>
        <w:spacing w:line="300" w:lineRule="exact"/>
      </w:pPr>
    </w:p>
    <w:p w:rsidR="0068614E" w:rsidRDefault="0068614E" w:rsidP="007B779B">
      <w:pPr>
        <w:snapToGrid w:val="0"/>
        <w:spacing w:line="300" w:lineRule="exact"/>
      </w:pPr>
      <w:r>
        <w:rPr>
          <w:rFonts w:hint="eastAsia"/>
        </w:rPr>
        <w:t>・10月31日の日暮れ、</w:t>
      </w:r>
    </w:p>
    <w:p w:rsidR="0068614E" w:rsidRDefault="0068614E" w:rsidP="007B779B">
      <w:pPr>
        <w:snapToGrid w:val="0"/>
        <w:spacing w:line="300" w:lineRule="exact"/>
      </w:pPr>
      <w:r>
        <w:rPr>
          <w:rFonts w:hint="eastAsia"/>
        </w:rPr>
        <w:t xml:space="preserve">　ジル・オ・ランタンと取り巻きの一団が再びやってくる。</w:t>
      </w:r>
    </w:p>
    <w:p w:rsidR="0068614E" w:rsidRDefault="0068614E" w:rsidP="007B779B">
      <w:pPr>
        <w:snapToGrid w:val="0"/>
        <w:spacing w:line="300" w:lineRule="exact"/>
      </w:pPr>
      <w:r>
        <w:rPr>
          <w:rFonts w:hint="eastAsia"/>
        </w:rPr>
        <w:t xml:space="preserve">　「トリック・オア・トリーート！」</w:t>
      </w:r>
    </w:p>
    <w:p w:rsidR="0068614E" w:rsidRDefault="0068614E" w:rsidP="007B779B">
      <w:pPr>
        <w:snapToGrid w:val="0"/>
        <w:spacing w:line="300" w:lineRule="exact"/>
      </w:pPr>
      <w:r>
        <w:rPr>
          <w:rFonts w:hint="eastAsia"/>
        </w:rPr>
        <w:t xml:space="preserve">　さて、お菓子の準備は……！？</w:t>
      </w:r>
    </w:p>
    <w:p w:rsidR="0068614E" w:rsidRDefault="0068614E" w:rsidP="007B779B">
      <w:pPr>
        <w:snapToGrid w:val="0"/>
        <w:spacing w:line="300" w:lineRule="exact"/>
      </w:pPr>
    </w:p>
    <w:p w:rsidR="0068614E" w:rsidRPr="00421D63" w:rsidRDefault="00421D63" w:rsidP="007B779B">
      <w:pPr>
        <w:snapToGrid w:val="0"/>
        <w:spacing w:line="300" w:lineRule="exact"/>
        <w:rPr>
          <w:b/>
        </w:rPr>
      </w:pPr>
      <w:r>
        <w:rPr>
          <w:rFonts w:hint="eastAsia"/>
          <w:b/>
        </w:rPr>
        <w:t>・</w:t>
      </w:r>
      <w:r w:rsidR="0068614E" w:rsidRPr="00421D63">
        <w:rPr>
          <w:rFonts w:hint="eastAsia"/>
          <w:b/>
        </w:rPr>
        <w:t>パターンA「トリック！」</w:t>
      </w:r>
    </w:p>
    <w:p w:rsidR="0068614E" w:rsidRDefault="0068614E" w:rsidP="007B779B">
      <w:pPr>
        <w:snapToGrid w:val="0"/>
        <w:spacing w:line="300" w:lineRule="exact"/>
      </w:pPr>
      <w:r>
        <w:rPr>
          <w:rFonts w:hint="eastAsia"/>
        </w:rPr>
        <w:t xml:space="preserve">　（発生条件：トリート失敗）</w:t>
      </w:r>
    </w:p>
    <w:p w:rsidR="0068614E" w:rsidRDefault="0068614E" w:rsidP="007B779B">
      <w:pPr>
        <w:snapToGrid w:val="0"/>
        <w:spacing w:line="300" w:lineRule="exact"/>
        <w:ind w:leftChars="100" w:left="200"/>
      </w:pPr>
      <w:r>
        <w:rPr>
          <w:rFonts w:hint="eastAsia"/>
        </w:rPr>
        <w:t>お菓子が足りなかった場合、「トリック」が選択され、カボチャ娘は艦隊戦を仕掛けてくる。</w:t>
      </w:r>
    </w:p>
    <w:p w:rsidR="0068614E" w:rsidRDefault="0068614E" w:rsidP="007B779B">
      <w:pPr>
        <w:snapToGrid w:val="0"/>
        <w:spacing w:line="300" w:lineRule="exact"/>
        <w:ind w:leftChars="100" w:left="200"/>
      </w:pPr>
      <w:r>
        <w:rPr>
          <w:rFonts w:hint="eastAsia"/>
        </w:rPr>
        <w:t>「イタズラダー！」と叫ぶ彼女はそれはそれで楽しそうだが、手加減を知らない。撃沈されないよう、がんばろう。</w:t>
      </w:r>
    </w:p>
    <w:p w:rsidR="0068614E" w:rsidRDefault="0068614E" w:rsidP="007B779B">
      <w:pPr>
        <w:snapToGrid w:val="0"/>
        <w:spacing w:line="300" w:lineRule="exact"/>
        <w:ind w:leftChars="100" w:left="200"/>
      </w:pPr>
    </w:p>
    <w:p w:rsidR="00421D63" w:rsidRDefault="0068614E" w:rsidP="007B779B">
      <w:pPr>
        <w:snapToGrid w:val="0"/>
        <w:spacing w:line="300" w:lineRule="exact"/>
        <w:ind w:leftChars="100" w:left="200"/>
      </w:pPr>
      <w:r>
        <w:rPr>
          <w:rFonts w:hint="eastAsia"/>
        </w:rPr>
        <w:t>ただし正体を知られたくない北方棲姫はカボチャマスクを手で支えており、それが壊れると敗走する。</w:t>
      </w:r>
    </w:p>
    <w:p w:rsidR="0068614E" w:rsidRDefault="0068614E" w:rsidP="007B779B">
      <w:pPr>
        <w:snapToGrid w:val="0"/>
        <w:spacing w:line="300" w:lineRule="exact"/>
        <w:ind w:leftChars="100" w:left="200"/>
      </w:pPr>
      <w:r>
        <w:rPr>
          <w:rFonts w:hint="eastAsia"/>
        </w:rPr>
        <w:t>そのため戦力はガタ落ちし、装甲値等もカボチャマスクのものとなる。</w:t>
      </w:r>
    </w:p>
    <w:p w:rsidR="0068614E" w:rsidRDefault="0068614E" w:rsidP="007B779B">
      <w:pPr>
        <w:snapToGrid w:val="0"/>
        <w:spacing w:line="300" w:lineRule="exact"/>
        <w:ind w:leftChars="100" w:left="200"/>
      </w:pPr>
      <w:r>
        <w:rPr>
          <w:rFonts w:hint="eastAsia"/>
        </w:rPr>
        <w:t>データを空母ヲ級相当（かつ装甲値10、命中力0）として扱う。</w:t>
      </w:r>
    </w:p>
    <w:p w:rsidR="0068614E" w:rsidRDefault="0068614E" w:rsidP="007B779B">
      <w:pPr>
        <w:snapToGrid w:val="0"/>
        <w:spacing w:line="300" w:lineRule="exact"/>
        <w:ind w:leftChars="100" w:left="200"/>
      </w:pPr>
      <w:r>
        <w:rPr>
          <w:rFonts w:hint="eastAsia"/>
        </w:rPr>
        <w:t>轟沈＝マスク破壊＆敗走となる。これがPCの勝利条件である。</w:t>
      </w:r>
    </w:p>
    <w:p w:rsidR="0068614E" w:rsidRDefault="0068614E" w:rsidP="007B779B">
      <w:pPr>
        <w:snapToGrid w:val="0"/>
        <w:spacing w:line="300" w:lineRule="exact"/>
        <w:ind w:leftChars="100" w:left="200"/>
      </w:pPr>
    </w:p>
    <w:p w:rsidR="0068614E" w:rsidRDefault="0068614E" w:rsidP="007B779B">
      <w:pPr>
        <w:snapToGrid w:val="0"/>
        <w:spacing w:line="300" w:lineRule="exact"/>
        <w:ind w:leftChars="100" w:left="200"/>
      </w:pPr>
      <w:r>
        <w:rPr>
          <w:rFonts w:hint="eastAsia"/>
        </w:rPr>
        <w:t>艦隊戦となる。</w:t>
      </w:r>
    </w:p>
    <w:p w:rsidR="0068614E" w:rsidRDefault="0068614E" w:rsidP="007B779B">
      <w:pPr>
        <w:snapToGrid w:val="0"/>
        <w:spacing w:line="300" w:lineRule="exact"/>
        <w:ind w:leftChars="100" w:left="200"/>
      </w:pPr>
      <w:r>
        <w:rPr>
          <w:rFonts w:hint="eastAsia"/>
        </w:rPr>
        <w:t>敵編成はジル・オ・ランタン（上記データ）、軽巡へ級×1、駆逐ロ級×2。</w:t>
      </w:r>
    </w:p>
    <w:p w:rsidR="0068614E" w:rsidRDefault="0068614E" w:rsidP="007B779B">
      <w:pPr>
        <w:snapToGrid w:val="0"/>
        <w:spacing w:line="300" w:lineRule="exact"/>
      </w:pPr>
    </w:p>
    <w:p w:rsidR="0068614E" w:rsidRPr="00421D63" w:rsidRDefault="0068614E" w:rsidP="007B779B">
      <w:pPr>
        <w:snapToGrid w:val="0"/>
        <w:spacing w:line="300" w:lineRule="exact"/>
        <w:rPr>
          <w:b/>
        </w:rPr>
      </w:pPr>
      <w:r w:rsidRPr="00421D63">
        <w:rPr>
          <w:rFonts w:hint="eastAsia"/>
          <w:b/>
        </w:rPr>
        <w:t>・パターンB「トリート！」</w:t>
      </w:r>
    </w:p>
    <w:p w:rsidR="0068614E" w:rsidRDefault="0068614E" w:rsidP="007B779B">
      <w:pPr>
        <w:snapToGrid w:val="0"/>
        <w:spacing w:line="300" w:lineRule="exact"/>
      </w:pPr>
      <w:r>
        <w:rPr>
          <w:rFonts w:hint="eastAsia"/>
        </w:rPr>
        <w:t xml:space="preserve">　（発生条件：トリート成功）</w:t>
      </w:r>
    </w:p>
    <w:p w:rsidR="0068614E" w:rsidRDefault="0068614E" w:rsidP="007B779B">
      <w:pPr>
        <w:snapToGrid w:val="0"/>
        <w:spacing w:line="300" w:lineRule="exact"/>
        <w:ind w:leftChars="100" w:left="200"/>
      </w:pPr>
      <w:r>
        <w:rPr>
          <w:rFonts w:hint="eastAsia"/>
        </w:rPr>
        <w:t>お供にも行き渡るだけのお菓子を貰ったカボチャ娘は満足し、</w:t>
      </w:r>
    </w:p>
    <w:p w:rsidR="0068614E" w:rsidRDefault="0068614E" w:rsidP="007B779B">
      <w:pPr>
        <w:snapToGrid w:val="0"/>
        <w:spacing w:line="300" w:lineRule="exact"/>
        <w:ind w:leftChars="100" w:left="200"/>
      </w:pPr>
      <w:r>
        <w:rPr>
          <w:rFonts w:hint="eastAsia"/>
        </w:rPr>
        <w:t>嬉しそうに「カエル！」と宣言して北の方へ帰ってゆく。</w:t>
      </w:r>
    </w:p>
    <w:p w:rsidR="0068614E" w:rsidRDefault="0068614E" w:rsidP="007B779B">
      <w:pPr>
        <w:snapToGrid w:val="0"/>
        <w:spacing w:line="300" w:lineRule="exact"/>
        <w:ind w:leftChars="100" w:left="200"/>
      </w:pPr>
    </w:p>
    <w:p w:rsidR="0068614E" w:rsidRDefault="0068614E" w:rsidP="007B779B">
      <w:pPr>
        <w:snapToGrid w:val="0"/>
        <w:spacing w:line="300" w:lineRule="exact"/>
        <w:ind w:leftChars="100" w:left="200"/>
      </w:pPr>
      <w:r>
        <w:rPr>
          <w:rFonts w:hint="eastAsia"/>
        </w:rPr>
        <w:t>彼女たちが去った後、夕日の海にゆらりと現れる深海棲艦。</w:t>
      </w:r>
    </w:p>
    <w:p w:rsidR="0068614E" w:rsidRDefault="0068614E" w:rsidP="007B779B">
      <w:pPr>
        <w:snapToGrid w:val="0"/>
        <w:spacing w:line="300" w:lineRule="exact"/>
        <w:ind w:leftChars="100" w:left="200"/>
      </w:pPr>
      <w:r>
        <w:rPr>
          <w:rFonts w:hint="eastAsia"/>
        </w:rPr>
        <w:t>昼間にやってきた一団の本隊が、正体不明の格上がいなくなるのを待っていたようだ。</w:t>
      </w:r>
    </w:p>
    <w:p w:rsidR="0068614E" w:rsidRDefault="0068614E" w:rsidP="007B779B">
      <w:pPr>
        <w:snapToGrid w:val="0"/>
        <w:spacing w:line="300" w:lineRule="exact"/>
        <w:ind w:leftChars="100" w:left="200"/>
      </w:pPr>
      <w:r>
        <w:rPr>
          <w:rFonts w:hint="eastAsia"/>
        </w:rPr>
        <w:t>何とか撃退し、無事にハロウィンパーティを行おう。</w:t>
      </w:r>
    </w:p>
    <w:p w:rsidR="0068614E" w:rsidRDefault="0068614E" w:rsidP="007B779B">
      <w:pPr>
        <w:snapToGrid w:val="0"/>
        <w:spacing w:line="300" w:lineRule="exact"/>
        <w:ind w:leftChars="100" w:left="200"/>
      </w:pPr>
    </w:p>
    <w:p w:rsidR="0068614E" w:rsidRDefault="0068614E" w:rsidP="007B779B">
      <w:pPr>
        <w:snapToGrid w:val="0"/>
        <w:spacing w:line="300" w:lineRule="exact"/>
        <w:ind w:leftChars="100" w:left="200"/>
      </w:pPr>
      <w:r>
        <w:rPr>
          <w:rFonts w:hint="eastAsia"/>
        </w:rPr>
        <w:t>艦隊戦となる。</w:t>
      </w:r>
    </w:p>
    <w:p w:rsidR="0068614E" w:rsidRDefault="0068614E" w:rsidP="007B779B">
      <w:pPr>
        <w:snapToGrid w:val="0"/>
        <w:spacing w:line="300" w:lineRule="exact"/>
        <w:ind w:leftChars="100" w:left="200"/>
      </w:pPr>
      <w:r>
        <w:rPr>
          <w:rFonts w:hint="eastAsia"/>
        </w:rPr>
        <w:t>敵構成は重巡リ級elite（旗艦）、軽巡へ級×2（艦娘が3人の場合は×1）、駆逐ロ級×2。</w:t>
      </w:r>
    </w:p>
    <w:p w:rsidR="0068614E" w:rsidRDefault="0068614E" w:rsidP="007B779B">
      <w:pPr>
        <w:snapToGrid w:val="0"/>
        <w:spacing w:line="300" w:lineRule="exact"/>
      </w:pPr>
    </w:p>
    <w:p w:rsidR="0068614E" w:rsidRPr="00421D63" w:rsidRDefault="0068614E" w:rsidP="007B779B">
      <w:pPr>
        <w:snapToGrid w:val="0"/>
        <w:spacing w:line="300" w:lineRule="exact"/>
        <w:rPr>
          <w:b/>
        </w:rPr>
      </w:pPr>
      <w:r w:rsidRPr="00421D63">
        <w:rPr>
          <w:rFonts w:hint="eastAsia"/>
          <w:b/>
        </w:rPr>
        <w:t>・パターンC（番外）「ステキナパーティ？」</w:t>
      </w:r>
    </w:p>
    <w:p w:rsidR="0068614E" w:rsidRDefault="0068614E" w:rsidP="007B779B">
      <w:pPr>
        <w:snapToGrid w:val="0"/>
        <w:spacing w:line="300" w:lineRule="exact"/>
      </w:pPr>
      <w:r>
        <w:rPr>
          <w:rFonts w:hint="eastAsia"/>
        </w:rPr>
        <w:t>（発生条件：トリート成功の上で、ジル・オ・ランタンを呼びとめた）</w:t>
      </w:r>
    </w:p>
    <w:p w:rsidR="0068614E" w:rsidRDefault="0068614E" w:rsidP="007B779B">
      <w:pPr>
        <w:snapToGrid w:val="0"/>
        <w:spacing w:line="300" w:lineRule="exact"/>
      </w:pPr>
    </w:p>
    <w:p w:rsidR="0068614E" w:rsidRDefault="0068614E" w:rsidP="007B779B">
      <w:pPr>
        <w:snapToGrid w:val="0"/>
        <w:spacing w:line="300" w:lineRule="exact"/>
        <w:ind w:leftChars="100" w:left="200"/>
      </w:pPr>
      <w:r>
        <w:rPr>
          <w:rFonts w:hint="eastAsia"/>
        </w:rPr>
        <w:t>もし、トリート成功の上でカボチャ娘を呼びとめた艦娘がいた場合、彼女と「遊ぶ」＝艦隊戦で勝負をすることもできる。</w:t>
      </w:r>
    </w:p>
    <w:p w:rsidR="0068614E" w:rsidRDefault="0068614E" w:rsidP="007B779B">
      <w:pPr>
        <w:snapToGrid w:val="0"/>
        <w:spacing w:line="300" w:lineRule="exact"/>
        <w:ind w:leftChars="100" w:left="200"/>
      </w:pPr>
      <w:r>
        <w:rPr>
          <w:rFonts w:hint="eastAsia"/>
        </w:rPr>
        <w:t>その際は以下の条件をPLに伝え、戦うか帰らせるかを選んでもらうこと。</w:t>
      </w:r>
    </w:p>
    <w:p w:rsidR="0068614E" w:rsidRDefault="0068614E" w:rsidP="007B779B">
      <w:pPr>
        <w:snapToGrid w:val="0"/>
        <w:spacing w:line="300" w:lineRule="exact"/>
        <w:ind w:leftChars="100" w:left="200"/>
      </w:pPr>
    </w:p>
    <w:p w:rsidR="0068614E" w:rsidRDefault="0068614E" w:rsidP="007B779B">
      <w:pPr>
        <w:snapToGrid w:val="0"/>
        <w:spacing w:line="300" w:lineRule="exact"/>
        <w:ind w:leftChars="100" w:left="200"/>
      </w:pPr>
      <w:r>
        <w:rPr>
          <w:rFonts w:hint="eastAsia"/>
        </w:rPr>
        <w:t>この場合、艦隊戦の扱いは着任の書リプレイの合同演習のような模擬戦となる（轟沈してもロスト無し）。</w:t>
      </w:r>
    </w:p>
    <w:p w:rsidR="0068614E" w:rsidRDefault="0068614E" w:rsidP="007B779B">
      <w:pPr>
        <w:snapToGrid w:val="0"/>
        <w:spacing w:line="300" w:lineRule="exact"/>
        <w:ind w:leftChars="100" w:left="200"/>
      </w:pPr>
      <w:r>
        <w:rPr>
          <w:rFonts w:hint="eastAsia"/>
        </w:rPr>
        <w:t>また、カボチャ娘を轟沈させた場合には戦果に加えて装備4種表を一回振って出た装備を貰える。「……トリート！」</w:t>
      </w:r>
    </w:p>
    <w:p w:rsidR="0068614E" w:rsidRDefault="0068614E" w:rsidP="007B779B">
      <w:pPr>
        <w:snapToGrid w:val="0"/>
        <w:spacing w:line="300" w:lineRule="exact"/>
        <w:ind w:leftChars="100" w:left="200"/>
      </w:pPr>
      <w:r>
        <w:rPr>
          <w:rFonts w:hint="eastAsia"/>
        </w:rPr>
        <w:t>敵構成はパターンAと同様。</w:t>
      </w:r>
    </w:p>
    <w:p w:rsidR="0068614E" w:rsidRDefault="0068614E" w:rsidP="007B779B">
      <w:pPr>
        <w:snapToGrid w:val="0"/>
        <w:spacing w:line="300" w:lineRule="exact"/>
      </w:pPr>
    </w:p>
    <w:p w:rsidR="0068614E" w:rsidRPr="00F80E41" w:rsidRDefault="0068614E" w:rsidP="007B779B">
      <w:pPr>
        <w:snapToGrid w:val="0"/>
        <w:spacing w:line="300" w:lineRule="exact"/>
        <w:rPr>
          <w:b/>
          <w:sz w:val="24"/>
          <w:szCs w:val="24"/>
          <w:u w:val="single"/>
        </w:rPr>
      </w:pPr>
      <w:r w:rsidRPr="00F80E41">
        <w:rPr>
          <w:rFonts w:hint="eastAsia"/>
          <w:b/>
          <w:sz w:val="24"/>
          <w:szCs w:val="24"/>
          <w:u w:val="single"/>
        </w:rPr>
        <w:t>◆終了フェイズ</w:t>
      </w:r>
      <w:r w:rsidR="00F80E41">
        <w:rPr>
          <w:rFonts w:hint="eastAsia"/>
          <w:b/>
          <w:sz w:val="24"/>
          <w:szCs w:val="24"/>
          <w:u w:val="single"/>
        </w:rPr>
        <w:t xml:space="preserve">　　　　　　　　　　　　</w:t>
      </w:r>
    </w:p>
    <w:p w:rsidR="0068614E" w:rsidRDefault="0068614E" w:rsidP="007B779B">
      <w:pPr>
        <w:snapToGrid w:val="0"/>
        <w:spacing w:line="300" w:lineRule="exact"/>
      </w:pPr>
      <w:r>
        <w:rPr>
          <w:rFonts w:hint="eastAsia"/>
        </w:rPr>
        <w:t>・間宮さんがPC達をねぎらう。</w:t>
      </w:r>
    </w:p>
    <w:p w:rsidR="0068614E" w:rsidRDefault="0068614E" w:rsidP="007B779B">
      <w:pPr>
        <w:snapToGrid w:val="0"/>
        <w:spacing w:line="300" w:lineRule="exact"/>
      </w:pPr>
      <w:r>
        <w:rPr>
          <w:rFonts w:hint="eastAsia"/>
        </w:rPr>
        <w:t xml:space="preserve">　さあ、今度こそ自分たちのぶんのお菓子を作って楽しいパーティをしよう。</w:t>
      </w:r>
    </w:p>
    <w:p w:rsidR="0068614E" w:rsidRDefault="0068614E" w:rsidP="007B779B">
      <w:pPr>
        <w:snapToGrid w:val="0"/>
        <w:spacing w:line="300" w:lineRule="exact"/>
      </w:pPr>
      <w:r>
        <w:rPr>
          <w:rFonts w:hint="eastAsia"/>
        </w:rPr>
        <w:t>・パターンA、Bで敗北してしまった場合には、鎮守府の建物があちこち壊れてホラーな様相になってしまっている。</w:t>
      </w:r>
    </w:p>
    <w:p w:rsidR="0068614E" w:rsidRDefault="0068614E" w:rsidP="007B779B">
      <w:pPr>
        <w:snapToGrid w:val="0"/>
        <w:spacing w:line="300" w:lineRule="exact"/>
      </w:pPr>
      <w:r>
        <w:rPr>
          <w:rFonts w:hint="eastAsia"/>
        </w:rPr>
        <w:t xml:space="preserve">　これはこれで雰囲気が出ているが、修理に追われ、ハロウィンパーティはまた来年。</w:t>
      </w:r>
    </w:p>
    <w:p w:rsidR="0068614E" w:rsidRDefault="0068614E" w:rsidP="007B779B">
      <w:pPr>
        <w:snapToGrid w:val="0"/>
        <w:spacing w:line="300" w:lineRule="exact"/>
      </w:pPr>
      <w:r>
        <w:rPr>
          <w:rFonts w:hint="eastAsia"/>
        </w:rPr>
        <w:t xml:space="preserve">　上がったお菓子作りの腕は、クリスマスに役立てようか。</w:t>
      </w:r>
    </w:p>
    <w:sectPr w:rsidR="0068614E" w:rsidSect="007B779B">
      <w:pgSz w:w="11906" w:h="16838"/>
      <w:pgMar w:top="720" w:right="720" w:bottom="720" w:left="720" w:header="851" w:footer="992" w:gutter="0"/>
      <w:cols w:space="425"/>
      <w:docGrid w:type="linesAndChars"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07やさしさゴシック">
    <w:panose1 w:val="02000600000000000000"/>
    <w:charset w:val="80"/>
    <w:family w:val="auto"/>
    <w:pitch w:val="variable"/>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3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4E"/>
    <w:rsid w:val="000D796F"/>
    <w:rsid w:val="00263D26"/>
    <w:rsid w:val="003F79EF"/>
    <w:rsid w:val="00421D63"/>
    <w:rsid w:val="005B2C3D"/>
    <w:rsid w:val="0068614E"/>
    <w:rsid w:val="007B779B"/>
    <w:rsid w:val="00846135"/>
    <w:rsid w:val="00B472A7"/>
    <w:rsid w:val="00DB49E2"/>
    <w:rsid w:val="00EB78B7"/>
    <w:rsid w:val="00F80E41"/>
    <w:rsid w:val="00F93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0712B8D-F7FC-41F0-85EC-D6FD9756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79B"/>
    <w:pPr>
      <w:widowControl w:val="0"/>
      <w:jc w:val="both"/>
    </w:pPr>
    <w:rPr>
      <w:rFonts w:ascii="メイリオ" w:eastAsia="メイリオ" w:hAnsi="07やさしさゴシック"/>
      <w:spacing w:val="-2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F936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tblPr/>
      <w:tcPr>
        <w:shd w:val="clear" w:color="auto" w:fill="000000" w:themeFill="text1"/>
      </w:tcPr>
    </w:tblStylePr>
    <w:tblStylePr w:type="lastRow">
      <w:pPr>
        <w:spacing w:before="0" w:after="0" w:line="240" w:lineRule="auto"/>
      </w:p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Segoe UI"/>
        <a:ea typeface="メイリオ"/>
        <a:cs typeface=""/>
      </a:majorFont>
      <a:minorFont>
        <a:latin typeface="Segoe UI"/>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Yuiki</dc:creator>
  <cp:lastModifiedBy>齋藤結</cp:lastModifiedBy>
  <cp:revision>4</cp:revision>
  <cp:lastPrinted>2015-10-10T13:41:00Z</cp:lastPrinted>
  <dcterms:created xsi:type="dcterms:W3CDTF">2015-10-10T13:39:00Z</dcterms:created>
  <dcterms:modified xsi:type="dcterms:W3CDTF">2015-10-10T13:42:00Z</dcterms:modified>
</cp:coreProperties>
</file>